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33D" w:rsidRDefault="00FE28D3" w:rsidP="00FE28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урока: «Борьба Руси с иноземными захватчиками»</w:t>
      </w:r>
      <w:r w:rsidR="002E33CC">
        <w:rPr>
          <w:rFonts w:ascii="Times New Roman" w:hAnsi="Times New Roman" w:cs="Times New Roman"/>
          <w:sz w:val="28"/>
          <w:szCs w:val="28"/>
        </w:rPr>
        <w:t xml:space="preserve"> (2 часа)</w:t>
      </w:r>
    </w:p>
    <w:p w:rsidR="00FE28D3" w:rsidRPr="00FE28D3" w:rsidRDefault="00FE28D3" w:rsidP="00FE28D3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eastAsiaTheme="minorEastAsia" w:hAnsi="Times New Roman CYR" w:cs="Times New Roman CYR"/>
          <w:b/>
          <w:bCs/>
          <w:color w:val="000000"/>
          <w:sz w:val="24"/>
          <w:szCs w:val="24"/>
          <w:lang w:eastAsia="ru-RU"/>
        </w:rPr>
      </w:pPr>
      <w:r>
        <w:rPr>
          <w:rFonts w:ascii="Times New Roman CYR" w:eastAsiaTheme="minorEastAsia" w:hAnsi="Times New Roman CYR" w:cs="Times New Roman CYR"/>
          <w:b/>
          <w:bCs/>
          <w:color w:val="000000"/>
          <w:sz w:val="24"/>
          <w:szCs w:val="24"/>
          <w:lang w:eastAsia="ru-RU"/>
        </w:rPr>
        <w:t>Цели урока:</w:t>
      </w:r>
    </w:p>
    <w:p w:rsidR="00FE28D3" w:rsidRDefault="00FE28D3" w:rsidP="00FE28D3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proofErr w:type="gramStart"/>
      <w:r w:rsidRPr="00FE28D3">
        <w:rPr>
          <w:rFonts w:ascii="Times New Roman CYR" w:eastAsiaTheme="minorEastAsia" w:hAnsi="Times New Roman CYR" w:cs="Times New Roman CYR"/>
          <w:b/>
          <w:bCs/>
          <w:color w:val="000000"/>
          <w:sz w:val="24"/>
          <w:szCs w:val="24"/>
          <w:lang w:eastAsia="ru-RU"/>
        </w:rPr>
        <w:t>Образовательная</w:t>
      </w:r>
      <w:proofErr w:type="gramEnd"/>
      <w:r w:rsidRPr="00FE28D3">
        <w:rPr>
          <w:rFonts w:ascii="Times New Roman CYR" w:eastAsiaTheme="minorEastAsia" w:hAnsi="Times New Roman CYR" w:cs="Times New Roman CYR"/>
          <w:b/>
          <w:bCs/>
          <w:color w:val="000000"/>
          <w:sz w:val="24"/>
          <w:szCs w:val="24"/>
          <w:lang w:eastAsia="ru-RU"/>
        </w:rPr>
        <w:t>:</w:t>
      </w:r>
      <w:r w:rsidRPr="00FE28D3">
        <w:rPr>
          <w:rFonts w:ascii="Times New Roman CYR" w:eastAsiaTheme="minorEastAsia" w:hAnsi="Times New Roman CYR" w:cs="Times New Roman CYR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 CYR" w:eastAsiaTheme="minorEastAsia" w:hAnsi="Times New Roman CYR" w:cs="Times New Roman CYR"/>
          <w:color w:val="000000"/>
          <w:sz w:val="24"/>
          <w:szCs w:val="24"/>
          <w:lang w:eastAsia="ru-RU"/>
        </w:rPr>
        <w:t>повторение с учащимися основных периодов борьбы Руси с иноземными захватчиками</w:t>
      </w:r>
      <w: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; закрепить основные категории темы.</w:t>
      </w:r>
    </w:p>
    <w:p w:rsidR="00FE28D3" w:rsidRPr="00FE28D3" w:rsidRDefault="00FE28D3" w:rsidP="00FE28D3">
      <w:pPr>
        <w:widowControl w:val="0"/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eastAsiaTheme="minorEastAsia" w:hAnsi="Times New Roman CYR" w:cs="Times New Roman CYR"/>
          <w:color w:val="000000"/>
          <w:sz w:val="24"/>
          <w:szCs w:val="24"/>
          <w:lang w:eastAsia="ru-RU"/>
        </w:rPr>
      </w:pPr>
      <w:proofErr w:type="gramStart"/>
      <w:r w:rsidRPr="00FE28D3">
        <w:rPr>
          <w:rFonts w:ascii="Times New Roman CYR" w:eastAsiaTheme="minorEastAsia" w:hAnsi="Times New Roman CYR" w:cs="Times New Roman CYR"/>
          <w:b/>
          <w:bCs/>
          <w:sz w:val="24"/>
          <w:szCs w:val="24"/>
          <w:lang w:eastAsia="ru-RU"/>
        </w:rPr>
        <w:t>Воспитательная</w:t>
      </w:r>
      <w:proofErr w:type="gramEnd"/>
      <w:r w:rsidRPr="00FE28D3">
        <w:rPr>
          <w:rFonts w:ascii="Times New Roman CYR" w:eastAsiaTheme="minorEastAsia" w:hAnsi="Times New Roman CYR" w:cs="Times New Roman CYR"/>
          <w:b/>
          <w:bCs/>
          <w:sz w:val="24"/>
          <w:szCs w:val="24"/>
          <w:lang w:eastAsia="ru-RU"/>
        </w:rPr>
        <w:t>:</w:t>
      </w:r>
      <w:r w:rsidRPr="00FE28D3">
        <w:rPr>
          <w:rFonts w:ascii="Times New Roman CYR" w:eastAsiaTheme="minorEastAsia" w:hAnsi="Times New Roman CYR" w:cs="Times New Roman CYR"/>
          <w:color w:val="000000"/>
          <w:sz w:val="24"/>
          <w:szCs w:val="24"/>
          <w:lang w:eastAsia="ru-RU"/>
        </w:rPr>
        <w:t xml:space="preserve"> содействовать воспитанию сочувствия и сострадания к угнетенным, ненависти к захватчикам и поработителям, гордости за свой народ, спасший самоотверженной борьбой страны Европы от разорения и гибели.</w:t>
      </w:r>
    </w:p>
    <w:p w:rsidR="00FE28D3" w:rsidRDefault="00FE28D3" w:rsidP="00FE28D3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proofErr w:type="gramStart"/>
      <w:r w:rsidRPr="00FE28D3">
        <w:rPr>
          <w:rFonts w:ascii="Times New Roman CYR" w:eastAsiaTheme="minorEastAsia" w:hAnsi="Times New Roman CYR" w:cs="Times New Roman CYR"/>
          <w:b/>
          <w:bCs/>
          <w:color w:val="000000"/>
          <w:sz w:val="24"/>
          <w:szCs w:val="24"/>
          <w:lang w:eastAsia="ru-RU"/>
        </w:rPr>
        <w:t>Развивающая</w:t>
      </w:r>
      <w:proofErr w:type="gramEnd"/>
      <w:r w:rsidRPr="00FE28D3">
        <w:rPr>
          <w:rFonts w:ascii="Times New Roman CYR" w:eastAsiaTheme="minorEastAsia" w:hAnsi="Times New Roman CYR" w:cs="Times New Roman CYR"/>
          <w:b/>
          <w:bCs/>
          <w:color w:val="000000"/>
          <w:sz w:val="24"/>
          <w:szCs w:val="24"/>
          <w:lang w:eastAsia="ru-RU"/>
        </w:rPr>
        <w:t>:</w:t>
      </w:r>
      <w:r w:rsidRPr="00FE28D3">
        <w:rPr>
          <w:rFonts w:ascii="Times New Roman CYR" w:eastAsiaTheme="minorEastAsia" w:hAnsi="Times New Roman CYR" w:cs="Times New Roman CYR"/>
          <w:color w:val="000000"/>
          <w:sz w:val="24"/>
          <w:szCs w:val="24"/>
          <w:lang w:eastAsia="ru-RU"/>
        </w:rPr>
        <w:t xml:space="preserve"> </w:t>
      </w:r>
      <w:r w:rsidRPr="00FE28D3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продолжить формирование умений анализировать исторические документы, ставить и разрешать проблемы.</w:t>
      </w:r>
    </w:p>
    <w:p w:rsidR="00FE28D3" w:rsidRDefault="00FE28D3" w:rsidP="00FE28D3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FE28D3">
        <w:rPr>
          <w:rFonts w:ascii="Times New Roman CYR" w:eastAsiaTheme="minorEastAsia" w:hAnsi="Times New Roman CYR" w:cs="Times New Roman CYR"/>
          <w:b/>
          <w:sz w:val="24"/>
          <w:szCs w:val="24"/>
          <w:lang w:eastAsia="ru-RU"/>
        </w:rPr>
        <w:t>Тип урока:</w:t>
      </w:r>
      <w:r>
        <w:rPr>
          <w:rFonts w:ascii="Times New Roman CYR" w:eastAsiaTheme="minorEastAsia" w:hAnsi="Times New Roman CYR" w:cs="Times New Roman CYR"/>
          <w:b/>
          <w:sz w:val="24"/>
          <w:szCs w:val="24"/>
          <w:lang w:eastAsia="ru-RU"/>
        </w:rPr>
        <w:t xml:space="preserve"> </w:t>
      </w:r>
      <w:r w:rsidRPr="00FE28D3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повторительно-обобщающий урок</w:t>
      </w:r>
      <w: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.</w:t>
      </w:r>
    </w:p>
    <w:p w:rsidR="00FE28D3" w:rsidRDefault="00FE28D3" w:rsidP="00FE28D3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FE28D3">
        <w:rPr>
          <w:rFonts w:ascii="Times New Roman CYR" w:eastAsiaTheme="minorEastAsia" w:hAnsi="Times New Roman CYR" w:cs="Times New Roman CYR"/>
          <w:b/>
          <w:sz w:val="24"/>
          <w:szCs w:val="24"/>
          <w:lang w:eastAsia="ru-RU"/>
        </w:rPr>
        <w:t>Оборудование урока:</w:t>
      </w:r>
      <w:r w:rsidR="004A4C65">
        <w:rPr>
          <w:rFonts w:ascii="Times New Roman CYR" w:eastAsiaTheme="minorEastAsia" w:hAnsi="Times New Roman CYR" w:cs="Times New Roman CYR"/>
          <w:b/>
          <w:sz w:val="24"/>
          <w:szCs w:val="24"/>
          <w:lang w:eastAsia="ru-RU"/>
        </w:rPr>
        <w:t xml:space="preserve"> </w:t>
      </w:r>
      <w:r w:rsidR="004A4C65" w:rsidRPr="004A4C65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ПО </w:t>
      </w:r>
      <w:r w:rsidR="004A4C65">
        <w:rPr>
          <w:rFonts w:ascii="Times New Roman CYR" w:eastAsiaTheme="minorEastAsia" w:hAnsi="Times New Roman CYR" w:cs="Times New Roman CYR"/>
          <w:sz w:val="24"/>
          <w:szCs w:val="24"/>
          <w:lang w:val="en-US" w:eastAsia="ru-RU"/>
        </w:rPr>
        <w:t>notebook</w:t>
      </w:r>
      <w:r w:rsidR="004A4C65" w:rsidRPr="004A4C65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11</w:t>
      </w:r>
      <w:r w:rsidR="004A4C65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, интерактивная доска </w:t>
      </w:r>
      <w:r w:rsidR="004A4C65">
        <w:rPr>
          <w:rFonts w:ascii="Times New Roman CYR" w:eastAsiaTheme="minorEastAsia" w:hAnsi="Times New Roman CYR" w:cs="Times New Roman CYR"/>
          <w:sz w:val="24"/>
          <w:szCs w:val="24"/>
          <w:lang w:val="en-US" w:eastAsia="ru-RU"/>
        </w:rPr>
        <w:t>smart</w:t>
      </w:r>
      <w:r w:rsidR="004A4C65" w:rsidRPr="004A4C65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</w:t>
      </w:r>
      <w:r w:rsidR="004A4C65">
        <w:rPr>
          <w:rFonts w:ascii="Times New Roman CYR" w:eastAsiaTheme="minorEastAsia" w:hAnsi="Times New Roman CYR" w:cs="Times New Roman CYR"/>
          <w:sz w:val="24"/>
          <w:szCs w:val="24"/>
          <w:lang w:val="en-US" w:eastAsia="ru-RU"/>
        </w:rPr>
        <w:t>board</w:t>
      </w:r>
      <w:r w:rsidR="004A4C65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, учебник.</w:t>
      </w:r>
    </w:p>
    <w:p w:rsidR="004A4C65" w:rsidRPr="004A4C65" w:rsidRDefault="004A4C65" w:rsidP="004A4C65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4A4C65">
        <w:rPr>
          <w:rFonts w:ascii="Times New Roman CYR" w:eastAsiaTheme="minorEastAsia" w:hAnsi="Times New Roman CYR" w:cs="Times New Roman CYR"/>
          <w:b/>
          <w:bCs/>
          <w:sz w:val="24"/>
          <w:szCs w:val="24"/>
          <w:lang w:eastAsia="ru-RU"/>
        </w:rPr>
        <w:t>Основные понятия</w:t>
      </w:r>
      <w:r w:rsidRPr="004A4C65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: иго, Золотая Орда, ярлык, «ордынский выход», </w:t>
      </w:r>
      <w: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баскаки, свинья</w:t>
      </w:r>
      <w:r w:rsidRPr="004A4C65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.</w:t>
      </w:r>
    </w:p>
    <w:p w:rsidR="004A4C65" w:rsidRPr="004A4C65" w:rsidRDefault="004A4C65" w:rsidP="004A4C65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4A4C65">
        <w:rPr>
          <w:rFonts w:ascii="Times New Roman CYR" w:eastAsiaTheme="minorEastAsia" w:hAnsi="Times New Roman CYR" w:cs="Times New Roman CYR"/>
          <w:b/>
          <w:bCs/>
          <w:sz w:val="24"/>
          <w:szCs w:val="24"/>
          <w:lang w:eastAsia="ru-RU"/>
        </w:rPr>
        <w:t>Важнейшие даты</w:t>
      </w:r>
      <w:r w:rsidRPr="004A4C65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: 1240-1480гг</w:t>
      </w:r>
      <w: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, 1240 г., 1241 г.</w:t>
      </w:r>
    </w:p>
    <w:p w:rsidR="004A4C65" w:rsidRDefault="004A4C65" w:rsidP="004A4C65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 CYR" w:eastAsiaTheme="minorEastAsia" w:hAnsi="Times New Roman CYR" w:cs="Times New Roman CYR"/>
          <w:b/>
          <w:sz w:val="24"/>
          <w:szCs w:val="24"/>
          <w:lang w:eastAsia="ru-RU"/>
        </w:rPr>
      </w:pPr>
      <w:r>
        <w:rPr>
          <w:rFonts w:ascii="Times New Roman CYR" w:eastAsiaTheme="minorEastAsia" w:hAnsi="Times New Roman CYR" w:cs="Times New Roman CYR"/>
          <w:b/>
          <w:sz w:val="24"/>
          <w:szCs w:val="24"/>
          <w:lang w:eastAsia="ru-RU"/>
        </w:rPr>
        <w:t>Ход урока:</w:t>
      </w:r>
    </w:p>
    <w:p w:rsidR="004A4C65" w:rsidRDefault="004A4C65" w:rsidP="004A4C65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after="100" w:line="240" w:lineRule="auto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4A4C65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Орг. Момент</w:t>
      </w:r>
    </w:p>
    <w:p w:rsidR="004A4C65" w:rsidRDefault="004A4C65" w:rsidP="004A4C65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after="100" w:line="240" w:lineRule="auto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Проверка домашнего задания.</w:t>
      </w:r>
    </w:p>
    <w:p w:rsidR="004A4C65" w:rsidRDefault="004A4C65" w:rsidP="004A4C65">
      <w:pPr>
        <w:widowControl w:val="0"/>
        <w:autoSpaceDE w:val="0"/>
        <w:autoSpaceDN w:val="0"/>
        <w:adjustRightInd w:val="0"/>
        <w:spacing w:before="100" w:after="100" w:line="240" w:lineRule="auto"/>
        <w:ind w:left="360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Фронтальный опрос по теме: «Феодальная раздробленность Руси»</w:t>
      </w:r>
    </w:p>
    <w:p w:rsidR="004A4C65" w:rsidRDefault="004A4C65" w:rsidP="004A4C65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after="100" w:line="240" w:lineRule="auto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Основная часть урока:</w:t>
      </w:r>
    </w:p>
    <w:p w:rsidR="004A4C65" w:rsidRPr="004A4C65" w:rsidRDefault="004A4C65" w:rsidP="004A4C65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Сегодня мы повторяем тему: «Борьба Руси с иноземными захватчиками». </w:t>
      </w:r>
    </w:p>
    <w:p w:rsidR="004A4C65" w:rsidRDefault="004A4C65" w:rsidP="004A4C65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F2E5349" wp14:editId="60FA1980">
            <wp:extent cx="5940425" cy="3712996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C65" w:rsidRDefault="004A4C65" w:rsidP="004A4C65">
      <w:pP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Задача сегодняшнего урока повторить основные периоды нашествий, даты и понятия. </w:t>
      </w:r>
    </w:p>
    <w:p w:rsidR="00A63DA7" w:rsidRDefault="004A4C65" w:rsidP="004A4C65">
      <w:pP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В первом, предлагаемом вам задании нужно </w:t>
      </w:r>
      <w:r w:rsidR="00A63DA7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вспомнить имена монголо-татарских ханов.</w:t>
      </w:r>
    </w:p>
    <w:p w:rsidR="00A63DA7" w:rsidRDefault="00A63DA7" w:rsidP="00A63DA7">
      <w:pP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FE60AFD" wp14:editId="71C00E0B">
            <wp:extent cx="5940425" cy="3712996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DA7" w:rsidRDefault="00A63DA7" w:rsidP="00A63DA7">
      <w:pP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Далее мы с вами ответим на вопросы тестовых заданий.  К доске выходим по очереди, читаем вопрос и отвечаем. </w:t>
      </w:r>
    </w:p>
    <w:p w:rsidR="00A63DA7" w:rsidRDefault="00A63DA7" w:rsidP="00A63DA7">
      <w:pPr>
        <w:tabs>
          <w:tab w:val="left" w:pos="910"/>
        </w:tabs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06D91755" wp14:editId="1B732532">
            <wp:extent cx="5940425" cy="3712996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C65" w:rsidRDefault="00A63DA7" w:rsidP="00A63DA7">
      <w:pP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Следующее задание будет более сложным. Вам предлагается карта, на которой нужно отметить место первого столкновения Руси с монголо-татарами и назвать дату. </w:t>
      </w:r>
    </w:p>
    <w:p w:rsidR="00A63DA7" w:rsidRDefault="00A63DA7" w:rsidP="00A63DA7">
      <w:pP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BEB2289" wp14:editId="19CD5325">
            <wp:extent cx="5940425" cy="3712996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DA7" w:rsidRDefault="00A63DA7" w:rsidP="00A63DA7">
      <w:pP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После того, как мы определили, где произошла первая битва с монголами</w:t>
      </w:r>
      <w:proofErr w:type="gramStart"/>
      <w: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я предлагаю вам вспомнить направление нашествия Батыя на Восточную Русь.</w:t>
      </w:r>
    </w:p>
    <w:p w:rsidR="00A63DA7" w:rsidRDefault="00A63DA7" w:rsidP="00A63DA7">
      <w:pP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7C376C" wp14:editId="7486F10C">
            <wp:extent cx="5940425" cy="3712996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DA7" w:rsidRDefault="00A63DA7" w:rsidP="00A63DA7">
      <w:pP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Следующим заданием будет участие в викторине. Кто первый поднимет руку, может подойти к доске и напечатать свой вопрос. Викторина отражает основные вопросы, связанные с монголо-татарским нашествием.</w:t>
      </w:r>
    </w:p>
    <w:p w:rsidR="002E33CC" w:rsidRDefault="00A63DA7" w:rsidP="00A63DA7">
      <w:pP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2DD37C3" wp14:editId="7AA6D32A">
            <wp:extent cx="5940425" cy="3712996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DA7" w:rsidRDefault="002E33CC" w:rsidP="002E33CC">
      <w:pP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Следующий этап и задача урока повторить нашествие западных захватчиков на Северную Русь. </w:t>
      </w:r>
    </w:p>
    <w:p w:rsidR="002E33CC" w:rsidRDefault="002E33CC" w:rsidP="002E33CC">
      <w:pP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4A67A7" wp14:editId="4DBB88DA">
            <wp:extent cx="5940425" cy="3712996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3CC" w:rsidRDefault="002E33CC" w:rsidP="002E33CC">
      <w:pP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Давайте вспомним даты основных событий. </w:t>
      </w:r>
    </w:p>
    <w:p w:rsidR="002E33CC" w:rsidRDefault="002E33CC" w:rsidP="002E33CC">
      <w:pP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62BCD69" wp14:editId="65C1F41F">
            <wp:extent cx="5940425" cy="3712996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3CC" w:rsidRDefault="002E33CC" w:rsidP="002E33CC">
      <w:pP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Ответим на несколько вопросов, тем самым вспомним основные даты, события и категория западного нашествия. </w:t>
      </w:r>
    </w:p>
    <w:p w:rsidR="002E33CC" w:rsidRDefault="002E33CC" w:rsidP="002E33CC">
      <w:pP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DD26BC" wp14:editId="5F7EBCC2">
            <wp:extent cx="5940425" cy="3712996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3CC" w:rsidRDefault="002E33CC" w:rsidP="002E33CC">
      <w:pP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Далее вам предлагается собрать мозаику-схему Ледового побоища 1242 года. </w:t>
      </w:r>
    </w:p>
    <w:p w:rsidR="002E33CC" w:rsidRDefault="002E33CC" w:rsidP="002E33CC">
      <w:pP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E2B9150" wp14:editId="58E431B1">
            <wp:extent cx="5940425" cy="3712996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3CC" w:rsidRDefault="002E33CC" w:rsidP="002E33CC">
      <w:pP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И в заключении мы сравним два нашествия: с Востока и Запада. </w:t>
      </w:r>
    </w:p>
    <w:p w:rsidR="002E33CC" w:rsidRDefault="002E33CC" w:rsidP="002E33CC">
      <w:pP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F33620" wp14:editId="0200BB25">
            <wp:extent cx="5940425" cy="3712996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3CC" w:rsidRDefault="002E33CC" w:rsidP="002E33CC">
      <w:pP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Все сегодня хорошо поработали! Всем спасибо!</w:t>
      </w:r>
    </w:p>
    <w:p w:rsidR="002E33CC" w:rsidRDefault="002E33CC" w:rsidP="002E33CC">
      <w:pP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E65273E" wp14:editId="63BD3A63">
            <wp:extent cx="5940425" cy="3712996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3CC" w:rsidRPr="002E33CC" w:rsidRDefault="002E33CC" w:rsidP="002E33CC">
      <w:pPr>
        <w:pStyle w:val="a3"/>
        <w:numPr>
          <w:ilvl w:val="0"/>
          <w:numId w:val="1"/>
        </w:numP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Выставление оценок.</w:t>
      </w:r>
      <w:bookmarkStart w:id="0" w:name="_GoBack"/>
      <w:bookmarkEnd w:id="0"/>
    </w:p>
    <w:sectPr w:rsidR="002E33CC" w:rsidRPr="002E33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3CC" w:rsidRDefault="002E33CC" w:rsidP="002E33CC">
      <w:pPr>
        <w:spacing w:after="0" w:line="240" w:lineRule="auto"/>
      </w:pPr>
      <w:r>
        <w:separator/>
      </w:r>
    </w:p>
  </w:endnote>
  <w:endnote w:type="continuationSeparator" w:id="0">
    <w:p w:rsidR="002E33CC" w:rsidRDefault="002E33CC" w:rsidP="002E33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3CC" w:rsidRDefault="002E33CC" w:rsidP="002E33CC">
      <w:pPr>
        <w:spacing w:after="0" w:line="240" w:lineRule="auto"/>
      </w:pPr>
      <w:r>
        <w:separator/>
      </w:r>
    </w:p>
  </w:footnote>
  <w:footnote w:type="continuationSeparator" w:id="0">
    <w:p w:rsidR="002E33CC" w:rsidRDefault="002E33CC" w:rsidP="002E33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FE3DAE"/>
    <w:multiLevelType w:val="hybridMultilevel"/>
    <w:tmpl w:val="2E7CA854"/>
    <w:lvl w:ilvl="0" w:tplc="610096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8D3"/>
    <w:rsid w:val="002E33CC"/>
    <w:rsid w:val="004A4C65"/>
    <w:rsid w:val="00A63DA7"/>
    <w:rsid w:val="00C5433D"/>
    <w:rsid w:val="00FE2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4C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4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4C6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E3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E33CC"/>
  </w:style>
  <w:style w:type="paragraph" w:styleId="a8">
    <w:name w:val="footer"/>
    <w:basedOn w:val="a"/>
    <w:link w:val="a9"/>
    <w:uiPriority w:val="99"/>
    <w:unhideWhenUsed/>
    <w:rsid w:val="002E3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E33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4C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4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4C6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E3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E33CC"/>
  </w:style>
  <w:style w:type="paragraph" w:styleId="a8">
    <w:name w:val="footer"/>
    <w:basedOn w:val="a"/>
    <w:link w:val="a9"/>
    <w:uiPriority w:val="99"/>
    <w:unhideWhenUsed/>
    <w:rsid w:val="002E33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E33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1221</dc:creator>
  <cp:lastModifiedBy>1221</cp:lastModifiedBy>
  <cp:revision>1</cp:revision>
  <dcterms:created xsi:type="dcterms:W3CDTF">2013-08-24T05:02:00Z</dcterms:created>
  <dcterms:modified xsi:type="dcterms:W3CDTF">2013-08-24T05:42:00Z</dcterms:modified>
</cp:coreProperties>
</file>