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E5" w:rsidRPr="00555CC6" w:rsidRDefault="00D549E5" w:rsidP="00D549E5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C6">
        <w:rPr>
          <w:rFonts w:ascii="Times New Roman" w:hAnsi="Times New Roman" w:cs="Times New Roman"/>
          <w:b/>
          <w:sz w:val="24"/>
          <w:szCs w:val="24"/>
        </w:rPr>
        <w:t>Окончание Смутного времени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555CC6">
        <w:rPr>
          <w:rFonts w:ascii="Times New Roman" w:hAnsi="Times New Roman" w:cs="Times New Roman"/>
          <w:sz w:val="24"/>
          <w:szCs w:val="24"/>
        </w:rPr>
        <w:t> Дать представление о роли народа в ликвидации Смуты, изгнании иностранных интервентов и восстановлении русской государственности.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i/>
          <w:iCs/>
          <w:sz w:val="24"/>
          <w:szCs w:val="24"/>
        </w:rPr>
        <w:t>обучающая:</w:t>
      </w:r>
    </w:p>
    <w:p w:rsidR="00D549E5" w:rsidRPr="00555CC6" w:rsidRDefault="00D549E5" w:rsidP="00D549E5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продолжить знакомство учащихся с событиями Смутного времени;</w:t>
      </w:r>
    </w:p>
    <w:p w:rsidR="00D549E5" w:rsidRPr="00555CC6" w:rsidRDefault="00D549E5" w:rsidP="00D549E5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рассказать об этапах освобождения страны от захватчиков;</w:t>
      </w:r>
    </w:p>
    <w:p w:rsidR="00D549E5" w:rsidRPr="00555CC6" w:rsidRDefault="00D549E5" w:rsidP="00D549E5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определить значение для России воцарения новой династии – Романовых;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i/>
          <w:iCs/>
          <w:sz w:val="24"/>
          <w:szCs w:val="24"/>
        </w:rPr>
        <w:t>развивающая:</w:t>
      </w:r>
    </w:p>
    <w:p w:rsidR="00D549E5" w:rsidRPr="00555CC6" w:rsidRDefault="00D549E5" w:rsidP="00D549E5">
      <w:pPr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учить сопоставительному анализу фактов и явлений с установлением их взаимосвязи;</w:t>
      </w:r>
    </w:p>
    <w:p w:rsidR="00D549E5" w:rsidRPr="00555CC6" w:rsidRDefault="00D549E5" w:rsidP="00D549E5">
      <w:pPr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умению сравнивать, анализировать, формулировать суждение;</w:t>
      </w:r>
    </w:p>
    <w:p w:rsidR="00D549E5" w:rsidRPr="00555CC6" w:rsidRDefault="00D549E5" w:rsidP="00D549E5">
      <w:pPr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формированию выводов по результатам анализа; переводу информации в таблицу, текст и др. 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i/>
          <w:iCs/>
          <w:sz w:val="24"/>
          <w:szCs w:val="24"/>
        </w:rPr>
        <w:t>воспитательная:</w:t>
      </w:r>
    </w:p>
    <w:p w:rsidR="00D549E5" w:rsidRPr="00555CC6" w:rsidRDefault="00D549E5" w:rsidP="00D549E5">
      <w:pPr>
        <w:numPr>
          <w:ilvl w:val="0"/>
          <w:numId w:val="3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воспитывать патриотические чувства, через раскрытие решающей роли народных масс в борьбе против интервенции и в освобождении страны, на примерах К.Минина, Д.Пожарского и И.Сусанина.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D549E5" w:rsidRPr="00555CC6" w:rsidRDefault="00D549E5" w:rsidP="00D549E5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i/>
          <w:iCs/>
          <w:sz w:val="24"/>
          <w:szCs w:val="24"/>
        </w:rPr>
        <w:t>Регулятивные</w:t>
      </w:r>
      <w:r w:rsidRPr="00555CC6">
        <w:rPr>
          <w:rFonts w:ascii="Times New Roman" w:hAnsi="Times New Roman" w:cs="Times New Roman"/>
          <w:sz w:val="24"/>
          <w:szCs w:val="24"/>
        </w:rPr>
        <w:t>: умение принимать и сохранять учебную задачу, умение осуществлять контроль и вносить коррективы.</w:t>
      </w:r>
    </w:p>
    <w:p w:rsidR="00D549E5" w:rsidRPr="00555CC6" w:rsidRDefault="00D549E5" w:rsidP="00D549E5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CC6">
        <w:rPr>
          <w:rFonts w:ascii="Times New Roman" w:hAnsi="Times New Roman" w:cs="Times New Roman"/>
          <w:i/>
          <w:iCs/>
          <w:sz w:val="24"/>
          <w:szCs w:val="24"/>
        </w:rPr>
        <w:t>Коммуникативные</w:t>
      </w:r>
      <w:r w:rsidRPr="00555CC6">
        <w:rPr>
          <w:rFonts w:ascii="Times New Roman" w:hAnsi="Times New Roman" w:cs="Times New Roman"/>
          <w:sz w:val="24"/>
          <w:szCs w:val="24"/>
        </w:rPr>
        <w:t>: умение организовывать сотрудничество и совместные действия с учителем и одноклассниками, слушать отвечающего.</w:t>
      </w:r>
      <w:proofErr w:type="gramEnd"/>
    </w:p>
    <w:p w:rsidR="00D549E5" w:rsidRPr="00555CC6" w:rsidRDefault="00D549E5" w:rsidP="00D549E5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CC6">
        <w:rPr>
          <w:rFonts w:ascii="Times New Roman" w:hAnsi="Times New Roman" w:cs="Times New Roman"/>
          <w:i/>
          <w:iCs/>
          <w:sz w:val="24"/>
          <w:szCs w:val="24"/>
        </w:rPr>
        <w:t>Познавательные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>: умение оперировать понятиями, работать с картой, текстом учебника и документа, таблицей.</w:t>
      </w:r>
    </w:p>
    <w:p w:rsidR="00D549E5" w:rsidRPr="00555CC6" w:rsidRDefault="00D549E5" w:rsidP="00D549E5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CC6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Pr="00555CC6">
        <w:rPr>
          <w:rFonts w:ascii="Times New Roman" w:hAnsi="Times New Roman" w:cs="Times New Roman"/>
          <w:sz w:val="24"/>
          <w:szCs w:val="24"/>
        </w:rPr>
        <w:t>: формирование ответственного отношения к учебной деятельности, умение организовывать свое рабочее место.</w:t>
      </w:r>
      <w:proofErr w:type="gramEnd"/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 w:rsidRPr="00555CC6">
        <w:rPr>
          <w:rFonts w:ascii="Times New Roman" w:hAnsi="Times New Roman" w:cs="Times New Roman"/>
          <w:sz w:val="24"/>
          <w:szCs w:val="24"/>
        </w:rPr>
        <w:t> народное ополчение, патриот, патриотизм, Земский собор.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555CC6">
        <w:rPr>
          <w:rFonts w:ascii="Times New Roman" w:hAnsi="Times New Roman" w:cs="Times New Roman"/>
          <w:sz w:val="24"/>
          <w:szCs w:val="24"/>
        </w:rPr>
        <w:t> комбинированный.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Методы обучения и формы организации учебной деятельности</w:t>
      </w:r>
      <w:r w:rsidRPr="00555C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Важнейшие даты:</w:t>
      </w:r>
    </w:p>
    <w:p w:rsidR="00D549E5" w:rsidRPr="00555CC6" w:rsidRDefault="00D549E5" w:rsidP="00D549E5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лето-осень 1612 г. – осада Москвы;</w:t>
      </w:r>
    </w:p>
    <w:p w:rsidR="00D549E5" w:rsidRPr="00555CC6" w:rsidRDefault="00D549E5" w:rsidP="00D549E5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1613 г. – Земский собор;</w:t>
      </w:r>
    </w:p>
    <w:p w:rsidR="00D549E5" w:rsidRPr="00555CC6" w:rsidRDefault="00D549E5" w:rsidP="00D549E5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1613-1645 гг. - царствование Михаила Романова.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Выдающиеся личности:</w:t>
      </w:r>
      <w:r w:rsidRPr="00555CC6">
        <w:rPr>
          <w:rFonts w:ascii="Times New Roman" w:hAnsi="Times New Roman" w:cs="Times New Roman"/>
          <w:sz w:val="24"/>
          <w:szCs w:val="24"/>
        </w:rPr>
        <w:t> К.А. Минин; Д.М. Пожарский; Иван Сусанин.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Оборудование урока:</w:t>
      </w:r>
    </w:p>
    <w:p w:rsidR="00D549E5" w:rsidRPr="00555CC6" w:rsidRDefault="00D549E5" w:rsidP="00D549E5">
      <w:pPr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Настенная карта «Смутное время в России»;</w:t>
      </w:r>
    </w:p>
    <w:p w:rsidR="00D549E5" w:rsidRPr="00555CC6" w:rsidRDefault="00D549E5" w:rsidP="00D549E5">
      <w:pPr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компьютер;</w:t>
      </w:r>
    </w:p>
    <w:p w:rsidR="00D549E5" w:rsidRPr="00555CC6" w:rsidRDefault="00D549E5" w:rsidP="00D549E5">
      <w:pPr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D549E5" w:rsidRPr="00555CC6" w:rsidRDefault="00D549E5" w:rsidP="00D549E5">
      <w:pPr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r w:rsidRPr="00555CC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55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C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555CC6">
        <w:rPr>
          <w:rFonts w:ascii="Times New Roman" w:hAnsi="Times New Roman" w:cs="Times New Roman"/>
          <w:sz w:val="24"/>
          <w:szCs w:val="24"/>
        </w:rPr>
        <w:t xml:space="preserve"> «Окончание Смутного времени»;</w:t>
      </w:r>
    </w:p>
    <w:p w:rsidR="00D549E5" w:rsidRPr="00555CC6" w:rsidRDefault="00D549E5" w:rsidP="00D549E5">
      <w:pPr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раздаточный материал, аудиозапись «Колокольный набат», звон колокола «Благовест»;  </w:t>
      </w:r>
    </w:p>
    <w:p w:rsidR="00D549E5" w:rsidRPr="00555CC6" w:rsidRDefault="00D549E5" w:rsidP="00D549E5">
      <w:pPr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видео-отрывок на тему «Подвиг И.Сусанина»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обеспечение.</w:t>
      </w:r>
    </w:p>
    <w:p w:rsidR="00D549E5" w:rsidRPr="00555CC6" w:rsidRDefault="00D549E5" w:rsidP="00D549E5">
      <w:pPr>
        <w:numPr>
          <w:ilvl w:val="0"/>
          <w:numId w:val="7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lastRenderedPageBreak/>
        <w:t xml:space="preserve">Под редакцией </w:t>
      </w:r>
      <w:proofErr w:type="spellStart"/>
      <w:r w:rsidRPr="00555CC6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555CC6">
        <w:rPr>
          <w:rFonts w:ascii="Times New Roman" w:hAnsi="Times New Roman" w:cs="Times New Roman"/>
          <w:sz w:val="24"/>
          <w:szCs w:val="24"/>
        </w:rPr>
        <w:t xml:space="preserve"> А.В. Авторы: Арсентьев Н.М., Данилов А.А., </w:t>
      </w:r>
      <w:proofErr w:type="spellStart"/>
      <w:r w:rsidRPr="00555CC6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555CC6">
        <w:rPr>
          <w:rFonts w:ascii="Times New Roman" w:hAnsi="Times New Roman" w:cs="Times New Roman"/>
          <w:sz w:val="24"/>
          <w:szCs w:val="24"/>
        </w:rPr>
        <w:t xml:space="preserve"> И.В., Токарева А.Я.,  История России. 7 класс. Учебник для общеобразовательных организаций, – М. «Просвещение», 2017 </w:t>
      </w:r>
    </w:p>
    <w:p w:rsidR="00D549E5" w:rsidRPr="00555CC6" w:rsidRDefault="00D549E5" w:rsidP="00D549E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План урока:</w:t>
      </w:r>
      <w:r w:rsidRPr="00555CC6">
        <w:rPr>
          <w:rFonts w:ascii="Times New Roman" w:hAnsi="Times New Roman" w:cs="Times New Roman"/>
          <w:sz w:val="24"/>
          <w:szCs w:val="24"/>
        </w:rPr>
        <w:br/>
        <w:t>1. Организационный момент.</w:t>
      </w:r>
      <w:r w:rsidRPr="00555CC6">
        <w:rPr>
          <w:rFonts w:ascii="Times New Roman" w:hAnsi="Times New Roman" w:cs="Times New Roman"/>
          <w:sz w:val="24"/>
          <w:szCs w:val="24"/>
        </w:rPr>
        <w:br/>
        <w:t>2. Актуализация знаний по теме.</w:t>
      </w:r>
      <w:r w:rsidRPr="00555CC6">
        <w:rPr>
          <w:rFonts w:ascii="Times New Roman" w:hAnsi="Times New Roman" w:cs="Times New Roman"/>
          <w:sz w:val="24"/>
          <w:szCs w:val="24"/>
        </w:rPr>
        <w:br/>
        <w:t>3. Изучение нового материала.</w:t>
      </w:r>
      <w:r w:rsidRPr="00555CC6">
        <w:rPr>
          <w:rFonts w:ascii="Times New Roman" w:hAnsi="Times New Roman" w:cs="Times New Roman"/>
          <w:sz w:val="24"/>
          <w:szCs w:val="24"/>
        </w:rPr>
        <w:br/>
        <w:t>3.1. Формирование Первого ополчения и его итоги.</w:t>
      </w:r>
      <w:r w:rsidRPr="00555CC6">
        <w:rPr>
          <w:rFonts w:ascii="Times New Roman" w:hAnsi="Times New Roman" w:cs="Times New Roman"/>
          <w:sz w:val="24"/>
          <w:szCs w:val="24"/>
        </w:rPr>
        <w:br/>
        <w:t>3.2. Роль Второго ополчения в освобождении России.</w:t>
      </w:r>
      <w:r w:rsidRPr="00555CC6">
        <w:rPr>
          <w:rFonts w:ascii="Times New Roman" w:hAnsi="Times New Roman" w:cs="Times New Roman"/>
          <w:sz w:val="24"/>
          <w:szCs w:val="24"/>
        </w:rPr>
        <w:br/>
        <w:t>3.3. Освобождение Москвы.</w:t>
      </w:r>
      <w:r w:rsidRPr="00555CC6">
        <w:rPr>
          <w:rFonts w:ascii="Times New Roman" w:hAnsi="Times New Roman" w:cs="Times New Roman"/>
          <w:sz w:val="24"/>
          <w:szCs w:val="24"/>
        </w:rPr>
        <w:br/>
        <w:t>3.4.Земский собор 1613 г., его итоги.</w:t>
      </w:r>
      <w:r w:rsidRPr="00555CC6">
        <w:rPr>
          <w:rFonts w:ascii="Times New Roman" w:hAnsi="Times New Roman" w:cs="Times New Roman"/>
          <w:sz w:val="24"/>
          <w:szCs w:val="24"/>
        </w:rPr>
        <w:br/>
        <w:t>3.5. Подвиг Ивана Сусанина   </w:t>
      </w:r>
      <w:r w:rsidRPr="00555CC6">
        <w:rPr>
          <w:rFonts w:ascii="Times New Roman" w:hAnsi="Times New Roman" w:cs="Times New Roman"/>
          <w:sz w:val="24"/>
          <w:szCs w:val="24"/>
        </w:rPr>
        <w:br/>
        <w:t>4. Первичное закрепление и систематизация знаний.</w:t>
      </w:r>
      <w:r w:rsidRPr="00555CC6">
        <w:rPr>
          <w:rFonts w:ascii="Times New Roman" w:hAnsi="Times New Roman" w:cs="Times New Roman"/>
          <w:sz w:val="24"/>
          <w:szCs w:val="24"/>
        </w:rPr>
        <w:br/>
        <w:t>5. Рефлексия</w:t>
      </w:r>
      <w:r w:rsidRPr="00555CC6">
        <w:rPr>
          <w:rFonts w:ascii="Times New Roman" w:hAnsi="Times New Roman" w:cs="Times New Roman"/>
          <w:sz w:val="24"/>
          <w:szCs w:val="24"/>
        </w:rPr>
        <w:br/>
        <w:t>6. Домашнее задание.</w:t>
      </w:r>
      <w:r w:rsidRPr="00555CC6">
        <w:rPr>
          <w:rFonts w:ascii="Times New Roman" w:hAnsi="Times New Roman" w:cs="Times New Roman"/>
          <w:sz w:val="24"/>
          <w:szCs w:val="24"/>
        </w:rPr>
        <w:br/>
        <w:t>7. Подведение итогов урока</w:t>
      </w:r>
    </w:p>
    <w:p w:rsidR="00D549E5" w:rsidRPr="00555CC6" w:rsidRDefault="00D549E5" w:rsidP="00D549E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D549E5" w:rsidRPr="00555CC6" w:rsidRDefault="00D549E5" w:rsidP="00D549E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555CC6">
        <w:rPr>
          <w:rFonts w:ascii="Times New Roman" w:hAnsi="Times New Roman" w:cs="Times New Roman"/>
          <w:b/>
          <w:bCs/>
          <w:sz w:val="24"/>
          <w:szCs w:val="24"/>
        </w:rPr>
        <w:t>Оргмомент</w:t>
      </w:r>
      <w:proofErr w:type="spellEnd"/>
      <w:r w:rsidRPr="00555CC6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555CC6">
        <w:rPr>
          <w:rFonts w:ascii="Times New Roman" w:hAnsi="Times New Roman" w:cs="Times New Roman"/>
          <w:sz w:val="24"/>
          <w:szCs w:val="24"/>
        </w:rPr>
        <w:t> Приветствие. Проверка готовности учащихся к учебному занятию. Организация внимания учащихся. Готовятся к учебной деятельности.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2. Актуализация знаний по теме. Метод «Занимательные вопросы»</w:t>
      </w:r>
      <w:r w:rsidRPr="00555CC6">
        <w:rPr>
          <w:rFonts w:ascii="Times New Roman" w:hAnsi="Times New Roman" w:cs="Times New Roman"/>
          <w:sz w:val="24"/>
          <w:szCs w:val="24"/>
        </w:rPr>
        <w:t>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Учитель: </w:t>
      </w:r>
      <w:r w:rsidRPr="00555CC6">
        <w:rPr>
          <w:rFonts w:ascii="Times New Roman" w:hAnsi="Times New Roman" w:cs="Times New Roman"/>
          <w:sz w:val="24"/>
          <w:szCs w:val="24"/>
        </w:rPr>
        <w:t>Каждый себе в тетради пишет ответ на вопрос да или нет.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1.Борис Годунов в свое царствование в Русском государстве много построил городов и монастырей? (да)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2. В 1604 г. Лжедмитрий 1 предпринял первый поход на Москву? (да)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3. Мать Лжедмитрия 1 звали Елена Глинская? (нет)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4. «урочные лета» и «заповедные годы»  это акты подтверждения отмены Юрьева дня? (да)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5. Период Смутного времени в истории России начинается именно со смерти царя Федора (да)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6. Причина народных и «голодных» бунтов заключалась в правление Бориса Годунова (нет)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7.Первым патриархом России был Филарет? (нет)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3. Изучение нового материала.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Объясните смысл понятий: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CC6">
        <w:rPr>
          <w:rFonts w:ascii="Times New Roman" w:hAnsi="Times New Roman" w:cs="Times New Roman"/>
          <w:sz w:val="24"/>
          <w:szCs w:val="24"/>
        </w:rPr>
        <w:t>На доске </w:t>
      </w:r>
      <w:hyperlink r:id="rId5" w:history="1">
        <w:r w:rsidRPr="00555CC6">
          <w:rPr>
            <w:rStyle w:val="a3"/>
            <w:rFonts w:ascii="Times New Roman" w:hAnsi="Times New Roman" w:cs="Times New Roman"/>
            <w:sz w:val="24"/>
            <w:szCs w:val="24"/>
          </w:rPr>
          <w:t>таблички</w:t>
        </w:r>
      </w:hyperlink>
      <w:r w:rsidRPr="00555CC6">
        <w:rPr>
          <w:rFonts w:ascii="Times New Roman" w:hAnsi="Times New Roman" w:cs="Times New Roman"/>
          <w:sz w:val="24"/>
          <w:szCs w:val="24"/>
        </w:rPr>
        <w:t> (тёмные тучи) со словами:  интервенция, гражданская война, самозванство, династический кризис,  "</w:t>
      </w:r>
      <w:proofErr w:type="spellStart"/>
      <w:r w:rsidRPr="00555CC6">
        <w:rPr>
          <w:rFonts w:ascii="Times New Roman" w:hAnsi="Times New Roman" w:cs="Times New Roman"/>
          <w:sz w:val="24"/>
          <w:szCs w:val="24"/>
        </w:rPr>
        <w:t>угличское</w:t>
      </w:r>
      <w:proofErr w:type="spellEnd"/>
      <w:r w:rsidRPr="00555CC6">
        <w:rPr>
          <w:rFonts w:ascii="Times New Roman" w:hAnsi="Times New Roman" w:cs="Times New Roman"/>
          <w:sz w:val="24"/>
          <w:szCs w:val="24"/>
        </w:rPr>
        <w:t xml:space="preserve"> дело”, "семибоярщина”.</w:t>
      </w:r>
      <w:proofErr w:type="gramEnd"/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(обучающиеся объясняют термины)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555CC6">
        <w:rPr>
          <w:rFonts w:ascii="Times New Roman" w:hAnsi="Times New Roman" w:cs="Times New Roman"/>
          <w:sz w:val="24"/>
          <w:szCs w:val="24"/>
        </w:rPr>
        <w:t> К какому периоду истории относятся данные понятия (ответы учащихся).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Смута?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C6">
        <w:rPr>
          <w:rFonts w:ascii="Times New Roman" w:hAnsi="Times New Roman" w:cs="Times New Roman"/>
          <w:b/>
          <w:sz w:val="24"/>
          <w:szCs w:val="24"/>
        </w:rPr>
        <w:t>Что такое смута? Ответ учащихся.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i/>
          <w:iCs/>
          <w:sz w:val="24"/>
          <w:szCs w:val="24"/>
        </w:rPr>
        <w:t>Смута</w:t>
      </w:r>
      <w:r w:rsidRPr="00555CC6">
        <w:rPr>
          <w:rFonts w:ascii="Times New Roman" w:hAnsi="Times New Roman" w:cs="Times New Roman"/>
          <w:sz w:val="24"/>
          <w:szCs w:val="24"/>
        </w:rPr>
        <w:t> – период борьбы за власть, сопровождающийся сменой династий, интервенцией и другими потрясениями.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Долгое  время этот период называли лихолетьем.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i/>
          <w:iCs/>
          <w:sz w:val="24"/>
          <w:szCs w:val="24"/>
        </w:rPr>
        <w:t>(звучит колокольный звон – «Набат»)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Учитель</w:t>
      </w:r>
      <w:r w:rsidRPr="00555CC6">
        <w:rPr>
          <w:rFonts w:ascii="Times New Roman" w:hAnsi="Times New Roman" w:cs="Times New Roman"/>
          <w:sz w:val="24"/>
          <w:szCs w:val="24"/>
        </w:rPr>
        <w:t>: внимательно вслушайтесь в этот колокольный звон, подумайте какие чувства, эмоции он у вас вызывает (ответы учащихся).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CC6">
        <w:rPr>
          <w:rFonts w:ascii="Times New Roman" w:hAnsi="Times New Roman" w:cs="Times New Roman"/>
          <w:sz w:val="24"/>
          <w:szCs w:val="24"/>
        </w:rPr>
        <w:t>Дайте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пожалуйста общую характеристику данного периода. Назовите причины Смуты, особенности Смуты. 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i/>
          <w:iCs/>
          <w:sz w:val="24"/>
          <w:szCs w:val="24"/>
        </w:rPr>
        <w:t>Смута</w:t>
      </w:r>
      <w:r w:rsidRPr="00555CC6">
        <w:rPr>
          <w:rFonts w:ascii="Times New Roman" w:hAnsi="Times New Roman" w:cs="Times New Roman"/>
          <w:sz w:val="24"/>
          <w:szCs w:val="24"/>
        </w:rPr>
        <w:t> – переломный период в истории, когда стране угрожала потеря независимости.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Действительно, к осени 1611 года Россия перестала существовать как единое государство. Значительная часть территории, включая Москву, была захвачена поляками. На юге страны хозяйничали многочисленные самозванцы. Новгородская земля перешла под власть Швеции.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Страшное время пришло для Руси, ужасное время. Ни верховной власти, ни сильного войска, ни общей казны – ничего не было. Чёрные тучи   сгустились над нашим государством. Но остался народ с его неистребимой волей отстоять Отечество.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 xml:space="preserve">- </w:t>
      </w:r>
      <w:r w:rsidRPr="00555CC6">
        <w:rPr>
          <w:rFonts w:ascii="Times New Roman" w:hAnsi="Times New Roman" w:cs="Times New Roman"/>
          <w:i/>
          <w:sz w:val="24"/>
          <w:szCs w:val="24"/>
        </w:rPr>
        <w:t>Как вы считаете, такое положение в стране могло продолжаться и дальше? (Нет).</w:t>
      </w:r>
      <w:r w:rsidRPr="00555CC6">
        <w:rPr>
          <w:rFonts w:ascii="Times New Roman" w:hAnsi="Times New Roman" w:cs="Times New Roman"/>
          <w:i/>
          <w:sz w:val="24"/>
          <w:szCs w:val="24"/>
        </w:rPr>
        <w:br/>
        <w:t>- Как вы думаете, о чём пойдёт разговор на сегодняшнем уроке?</w:t>
      </w:r>
      <w:r w:rsidRPr="00555CC6">
        <w:rPr>
          <w:rFonts w:ascii="Times New Roman" w:hAnsi="Times New Roman" w:cs="Times New Roman"/>
          <w:i/>
          <w:sz w:val="24"/>
          <w:szCs w:val="24"/>
        </w:rPr>
        <w:br/>
        <w:t>-  Как называется тема урока? (Окончание Смутного времени).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CC6">
        <w:rPr>
          <w:rFonts w:ascii="Times New Roman" w:hAnsi="Times New Roman" w:cs="Times New Roman"/>
          <w:i/>
          <w:sz w:val="24"/>
          <w:szCs w:val="24"/>
        </w:rPr>
        <w:t>слайд 1.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CC6">
        <w:rPr>
          <w:rFonts w:ascii="Times New Roman" w:hAnsi="Times New Roman" w:cs="Times New Roman"/>
          <w:i/>
          <w:sz w:val="24"/>
          <w:szCs w:val="24"/>
        </w:rPr>
        <w:t>- Молодцы, запишите тема нашего урока: Окончание Смутного времени.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CC6">
        <w:rPr>
          <w:rFonts w:ascii="Times New Roman" w:hAnsi="Times New Roman" w:cs="Times New Roman"/>
          <w:i/>
          <w:sz w:val="24"/>
          <w:szCs w:val="24"/>
        </w:rPr>
        <w:t>слайд 2.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Проблемный вопрос урока</w:t>
      </w:r>
      <w:r w:rsidRPr="00555CC6">
        <w:rPr>
          <w:rFonts w:ascii="Times New Roman" w:hAnsi="Times New Roman" w:cs="Times New Roman"/>
          <w:sz w:val="24"/>
          <w:szCs w:val="24"/>
        </w:rPr>
        <w:t xml:space="preserve">: </w:t>
      </w:r>
      <w:r w:rsidRPr="00555CC6">
        <w:rPr>
          <w:rFonts w:ascii="Times New Roman" w:hAnsi="Times New Roman" w:cs="Times New Roman"/>
          <w:i/>
          <w:sz w:val="24"/>
          <w:szCs w:val="24"/>
        </w:rPr>
        <w:t>Какова роль народа в ликвидации Смутного времени?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 xml:space="preserve">Первой на защиту русского государства от иностранных интервентов встала Русская Православная Церковь. Игумен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Троице-Сергиевского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монастыря Дионисий и монах Авраамий Палицын стали рассылать письма по всем русским городам, призывая народ на защиту Руси и православной веры от врагов.  (Зачитать текст обращения)</w:t>
      </w:r>
    </w:p>
    <w:p w:rsidR="00D549E5" w:rsidRPr="00555CC6" w:rsidRDefault="00D549E5" w:rsidP="00D549E5">
      <w:pPr>
        <w:numPr>
          <w:ilvl w:val="0"/>
          <w:numId w:val="9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Православные христиане, горе нам! Пришли дни конечной гибели нашей. Гибнет наше Московское государство, гибнет и православная вера. Литовские и польские люди умыслили Московское государство разорить и обратить истинную веру Христову в латинскую ересь. Стойте твердо за православную веру, обороняйте ее всеми силами, соединяйтесь с другими городами, изобличайте изменников и предателей...”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>  </w:t>
      </w:r>
      <w:r w:rsidRPr="00555CC6">
        <w:rPr>
          <w:rFonts w:ascii="Times New Roman" w:hAnsi="Times New Roman" w:cs="Times New Roman"/>
          <w:i/>
          <w:iCs/>
          <w:sz w:val="24"/>
          <w:szCs w:val="24"/>
        </w:rPr>
        <w:t>Дионисий.</w:t>
      </w:r>
    </w:p>
    <w:p w:rsidR="00D549E5" w:rsidRPr="00555CC6" w:rsidRDefault="00D549E5" w:rsidP="00D549E5">
      <w:pPr>
        <w:numPr>
          <w:ilvl w:val="0"/>
          <w:numId w:val="9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Грамота нижегородцам. «Вы видите как ваше отечество расхищается, как ругаются над святыми иконами и храмами, как проливают кровь невинную… Бедствий, подобных нашим бедствиям, нигде не было, ни в каких книгах не найдёте вы подобного».  </w:t>
      </w:r>
      <w:r w:rsidRPr="00555CC6">
        <w:rPr>
          <w:rFonts w:ascii="Times New Roman" w:hAnsi="Times New Roman" w:cs="Times New Roman"/>
          <w:i/>
          <w:iCs/>
          <w:sz w:val="24"/>
          <w:szCs w:val="24"/>
        </w:rPr>
        <w:t xml:space="preserve">Патриарх </w:t>
      </w:r>
      <w:proofErr w:type="spellStart"/>
      <w:r w:rsidRPr="00555CC6">
        <w:rPr>
          <w:rFonts w:ascii="Times New Roman" w:hAnsi="Times New Roman" w:cs="Times New Roman"/>
          <w:i/>
          <w:iCs/>
          <w:sz w:val="24"/>
          <w:szCs w:val="24"/>
        </w:rPr>
        <w:t>Гермоген</w:t>
      </w:r>
      <w:proofErr w:type="spellEnd"/>
      <w:r w:rsidRPr="00555CC6">
        <w:rPr>
          <w:rFonts w:ascii="Times New Roman" w:hAnsi="Times New Roman" w:cs="Times New Roman"/>
          <w:i/>
          <w:iCs/>
          <w:sz w:val="24"/>
          <w:szCs w:val="24"/>
        </w:rPr>
        <w:t>. Январь 1611 г.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C6">
        <w:rPr>
          <w:rFonts w:ascii="Times New Roman" w:hAnsi="Times New Roman" w:cs="Times New Roman"/>
          <w:b/>
          <w:sz w:val="24"/>
          <w:szCs w:val="24"/>
        </w:rPr>
        <w:t>К чему призывали представители церкви?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Горячий отклик грамота патриарха нашла в Рязани, где воевода Прокопий Ляпунов первым из будущих вождей народного ополчения начал собирать патриотов русской земли для похода и освобождения Москвы от интервентов и уже от себя рассылал грамоты, призывая к борьбе против поляков.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 Народное ополчение – вооружённое  формирование, созданное из народа в годы особой опасности.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Работаем с учебников стр. 23-24 (вместе), заполняем таблицу задание № 6 рабочая тетрадь стр. 17.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lastRenderedPageBreak/>
        <w:t>- Но первому народному ополчению не удалось освободить Москву. Как вы думаете, почему?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Найдите ответ на этот вопрос в 1 абзаце на стр. 24.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Представьте, что от Вас зависит судьба Москвы, а значит, всей России. Какое Вы примите решение? (Ребята делают выбор).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1. «У москвичей своя земля, а у нас своя! Каждый сам за себя!»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2. «Не пожалеем жизни своей. Продадим дома свои. Всё отдадим, чтобы ратным людям ни в чём нужды не было. Лучше смерть, чем иноземное иго!»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Те, кто из Вас выбрали второй вариант, повели себя точно так же, как и нижегородский староста, купец Кузьма Минин, которому и принадлежат выбранные Вами слова.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Именно Нижний Новгород стал центром второго ополчения.</w:t>
      </w:r>
    </w:p>
    <w:p w:rsidR="00D549E5" w:rsidRPr="00555CC6" w:rsidRDefault="00D3416A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Работа в парах</w:t>
      </w:r>
      <w:r w:rsidR="00D549E5" w:rsidRPr="00555C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49E5" w:rsidRPr="00555CC6" w:rsidRDefault="00D3416A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D549E5" w:rsidRPr="00555CC6">
        <w:rPr>
          <w:rFonts w:ascii="Times New Roman" w:hAnsi="Times New Roman" w:cs="Times New Roman"/>
          <w:sz w:val="24"/>
          <w:szCs w:val="24"/>
        </w:rPr>
        <w:t>. Работа с документом (двум учащимся раздаются документы №1 и №2 в приложении прочитать и ответить на вопросы)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555CC6">
        <w:rPr>
          <w:rFonts w:ascii="Times New Roman" w:hAnsi="Times New Roman" w:cs="Times New Roman"/>
          <w:sz w:val="24"/>
          <w:szCs w:val="24"/>
        </w:rPr>
        <w:t>:</w:t>
      </w:r>
      <w:r w:rsidRPr="00555CC6">
        <w:rPr>
          <w:rFonts w:ascii="Times New Roman" w:hAnsi="Times New Roman" w:cs="Times New Roman"/>
          <w:sz w:val="24"/>
          <w:szCs w:val="24"/>
        </w:rPr>
        <w:br/>
        <w:t xml:space="preserve">1. Какую деятельность развернул Кузьма Минин для защиты  Отечества?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(Докажи свое мнение цитатой из текста) («Московское государство разорено, люди посечены и пленены, невозможно рассказать обо всех бедах!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Бог хранил наш город от напастей, но враги замышляют и его предать разорению, мы же нимало об этом не беспокоимся и не исполняем свой долг!») слайд 3.</w:t>
      </w:r>
      <w:proofErr w:type="gramEnd"/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2. Как отреагировали жители Нижнего Новгорода на призыв К.Минина? (Все, кто не поддался унынию, собрались вокруг Кузьмы).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 xml:space="preserve">3. На какие средства собиралось второе ополчение?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(Добровольцы жертвовали имущество на правое дело, на жалованье ратным людям.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Женщины вынимали серьги из ушей, без сожаления расставались с драгоценностями).</w:t>
      </w:r>
      <w:proofErr w:type="gramEnd"/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 xml:space="preserve">4. Какой налог, с какой целью был введен  К. Мининым?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(Ввел чрезвычайный военный налог.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Община постановила собирать «пятую деньгу», то есть пятую часть со всех доходов и имущества горожан).</w:t>
      </w:r>
      <w:proofErr w:type="gramEnd"/>
    </w:p>
    <w:p w:rsidR="00D549E5" w:rsidRPr="00555CC6" w:rsidRDefault="00D3416A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Поработайте с учебником и составьте рассказ используя  ответы на вопросы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  С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>тр. 24–25.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Когда было создано ополчение?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Кто его возглавил? (Кузьма Минин)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Почему Минин стал рассылать грамоты в другие земли? (знал, что в объединении сила)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Кто стал руководить вторым ополчением? (Пожарский)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Когда второе ополчение двинулось на Москву? (в феврале 1612 года – через Ярославль)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Работа в группах - 5 мин.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Отчёт групп.</w:t>
      </w:r>
    </w:p>
    <w:p w:rsidR="00D549E5" w:rsidRPr="00555CC6" w:rsidRDefault="00D549E5" w:rsidP="00D549E5">
      <w:pPr>
        <w:numPr>
          <w:ilvl w:val="0"/>
          <w:numId w:val="10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1 группа</w:t>
      </w:r>
    </w:p>
    <w:p w:rsidR="00D549E5" w:rsidRPr="00555CC6" w:rsidRDefault="00D549E5" w:rsidP="00D549E5">
      <w:pPr>
        <w:numPr>
          <w:ilvl w:val="0"/>
          <w:numId w:val="10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2 группа</w:t>
      </w:r>
    </w:p>
    <w:p w:rsidR="00D3416A" w:rsidRPr="00555CC6" w:rsidRDefault="00D3416A" w:rsidP="00D3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16A" w:rsidRPr="00555CC6" w:rsidRDefault="00D3416A" w:rsidP="00D3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16A" w:rsidRPr="00555CC6" w:rsidRDefault="00D3416A" w:rsidP="00D3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lastRenderedPageBreak/>
        <w:t xml:space="preserve">           При отчете ребята заполняют второй столбец </w:t>
      </w:r>
      <w:proofErr w:type="spellStart"/>
      <w:r w:rsidRPr="00555CC6">
        <w:rPr>
          <w:rFonts w:ascii="Times New Roman" w:hAnsi="Times New Roman" w:cs="Times New Roman"/>
          <w:sz w:val="24"/>
          <w:szCs w:val="24"/>
        </w:rPr>
        <w:t>талицы</w:t>
      </w:r>
      <w:proofErr w:type="spellEnd"/>
      <w:r w:rsidRPr="00555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C6">
        <w:rPr>
          <w:rFonts w:ascii="Times New Roman" w:hAnsi="Times New Roman" w:cs="Times New Roman"/>
          <w:b/>
          <w:sz w:val="24"/>
          <w:szCs w:val="24"/>
        </w:rPr>
        <w:t>Зачитаем вслух п.  5 – Освобождение Москвы -  4 ноября 1612 г. слайд 4.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Учитель: </w:t>
      </w:r>
      <w:r w:rsidRPr="00555CC6">
        <w:rPr>
          <w:rFonts w:ascii="Times New Roman" w:hAnsi="Times New Roman" w:cs="Times New Roman"/>
          <w:sz w:val="24"/>
          <w:szCs w:val="24"/>
        </w:rPr>
        <w:t>слайд 5.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 xml:space="preserve">На слайде вы видите изображение памятника, работу скульптора Ивана Петровича </w:t>
      </w:r>
      <w:proofErr w:type="spellStart"/>
      <w:r w:rsidRPr="00555CC6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555CC6">
        <w:rPr>
          <w:rFonts w:ascii="Times New Roman" w:hAnsi="Times New Roman" w:cs="Times New Roman"/>
          <w:sz w:val="24"/>
          <w:szCs w:val="24"/>
        </w:rPr>
        <w:t>, изготовленную в 1818 г. Стоит этот памятник в Москве, на Красной площади рядом с Покровским собором (храмом Василия Блаженного). На постаменте возвышаются фигуры двух людей: нижегородского земского старосты Кузьмы Минина и воеводы князя Дмитрия Пожарского. На постаменте из красного гранита можно увидеть высеченную бронзовыми буквами надпись: “Гражданину Минину и князю Пожарскому благодарная Россия”.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Вопрос: какое значение имела победа народного ополчения над польскими захватчиками? (Россия сохранила независимость, русский народ показал, что, сплотившись, он может справиться с любой бедой.)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Учитель: </w:t>
      </w:r>
      <w:r w:rsidRPr="00555CC6">
        <w:rPr>
          <w:rFonts w:ascii="Times New Roman" w:hAnsi="Times New Roman" w:cs="Times New Roman"/>
          <w:sz w:val="24"/>
          <w:szCs w:val="24"/>
        </w:rPr>
        <w:t>Как только были приведены хоть немного в порядок кремлевские святыни, стали думать о самом важном и неотложном деле. Каком? (Избрание нового царя.)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Какой сословно-представительный орган нужно было для этого собрать? (Земский собор.) слайд 6.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Работа с учебником.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Прочитай материал о Земском соборе 1613 года. (Используется документ историка В.О.Ключевского стр. 28)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Ответь на вопросы:</w:t>
      </w:r>
    </w:p>
    <w:p w:rsidR="00D549E5" w:rsidRPr="00555CC6" w:rsidRDefault="00D549E5" w:rsidP="00D549E5">
      <w:pPr>
        <w:numPr>
          <w:ilvl w:val="0"/>
          <w:numId w:val="1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Какова была особенность Земского собора 1613 года? (Первый всесословный собор с участием посадских и даже сельских обывателей.)</w:t>
      </w:r>
    </w:p>
    <w:p w:rsidR="00D549E5" w:rsidRPr="00555CC6" w:rsidRDefault="00D549E5" w:rsidP="00D549E5">
      <w:pPr>
        <w:numPr>
          <w:ilvl w:val="0"/>
          <w:numId w:val="1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Почему царём выбрали Михаила Фёдоровича Романова. 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(На нём сошлись такие враждебные силы, как дворянство и казачество.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Учитель обращает внимание на связь с династией Рюриковичей.)</w:t>
      </w:r>
      <w:proofErr w:type="gramEnd"/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Январь 1613 года - Избрание нового царя - Михаила Романова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Именно к этому времени относится подвиг русского крестьянина, сельского старосты Ивана Сусанина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  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>лайд 7.</w:t>
      </w: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в чем </w:t>
      </w:r>
      <w:proofErr w:type="spellStart"/>
      <w:r w:rsidRPr="00555CC6">
        <w:rPr>
          <w:rFonts w:ascii="Times New Roman" w:hAnsi="Times New Roman" w:cs="Times New Roman"/>
          <w:sz w:val="24"/>
          <w:szCs w:val="24"/>
        </w:rPr>
        <w:t>подвигИвана</w:t>
      </w:r>
      <w:proofErr w:type="spellEnd"/>
      <w:r w:rsidRPr="00555CC6">
        <w:rPr>
          <w:rFonts w:ascii="Times New Roman" w:hAnsi="Times New Roman" w:cs="Times New Roman"/>
          <w:sz w:val="24"/>
          <w:szCs w:val="24"/>
        </w:rPr>
        <w:t xml:space="preserve"> Сусанина? 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Подвиг Ивана Сусанина.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Иван Сусанин – русский национальный герой, крестьянин из Костромского уезда. О жизни Ивана Сусанина не известно в точности почти ничего. Существует и такое мнение, что Иван Сусанин был вотчинным старостой.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Польский король решил уничтожить претендента на русский престол Михаила Романова и послал свой отряд в место, где в это время находился Михаил со своей матерью. Поляки и литовцы отрядом подошли к селу Домнину Костромского уезда с целью убить новоизбранного царя Михаила Федоровича. Поляки наняли Сусанина в качестве провожатого. Иван Сусанин завёл отряд поляков в непроходимые болота. Сам Сусанин погиб, но и поляки уже не смогли выбраться из болот.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слайд 8. Демонстрация видео-отрывка на тему «Подвиг И.Сусанина».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r w:rsidRPr="00555CC6">
        <w:rPr>
          <w:rFonts w:ascii="Times New Roman" w:hAnsi="Times New Roman" w:cs="Times New Roman"/>
          <w:i/>
          <w:sz w:val="24"/>
          <w:szCs w:val="24"/>
        </w:rPr>
        <w:t>: ради чего не пожалел своей жизни русский крестьянин Иван Сусанин?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i/>
          <w:sz w:val="24"/>
          <w:szCs w:val="24"/>
        </w:rPr>
        <w:t>(Сам Сусанин погиб, но и поляки не смогли выбраться и выполнить важное</w:t>
      </w:r>
      <w:r w:rsidRPr="00555CC6">
        <w:rPr>
          <w:rFonts w:ascii="Times New Roman" w:hAnsi="Times New Roman" w:cs="Times New Roman"/>
          <w:sz w:val="24"/>
          <w:szCs w:val="24"/>
        </w:rPr>
        <w:t xml:space="preserve"> задание короля – погубить Михаила Романова – будущего русского царя)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слайд 9. В центре Костромы стоит памятник Ивану Сусанину.</w:t>
      </w: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 теперь давайте с вами поменяем таблички на доске. Как вы </w:t>
      </w:r>
      <w:proofErr w:type="gramStart"/>
      <w:r w:rsidRPr="00555CC6">
        <w:rPr>
          <w:rFonts w:ascii="Times New Roman" w:hAnsi="Times New Roman" w:cs="Times New Roman"/>
          <w:b/>
          <w:bCs/>
          <w:sz w:val="24"/>
          <w:szCs w:val="24"/>
        </w:rPr>
        <w:t>думаете</w:t>
      </w:r>
      <w:proofErr w:type="gramEnd"/>
      <w:r w:rsidRPr="00555CC6">
        <w:rPr>
          <w:rFonts w:ascii="Times New Roman" w:hAnsi="Times New Roman" w:cs="Times New Roman"/>
          <w:b/>
          <w:bCs/>
          <w:sz w:val="24"/>
          <w:szCs w:val="24"/>
        </w:rPr>
        <w:t xml:space="preserve"> какими табличками мы должны заменить слова на доске?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Проблемный вопрос урока</w:t>
      </w:r>
      <w:r w:rsidRPr="00555CC6">
        <w:rPr>
          <w:rFonts w:ascii="Times New Roman" w:hAnsi="Times New Roman" w:cs="Times New Roman"/>
          <w:sz w:val="24"/>
          <w:szCs w:val="24"/>
        </w:rPr>
        <w:t>: Какова роль народа в ликвидации Смутного времени?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CC6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555CC6">
        <w:rPr>
          <w:rFonts w:ascii="Times New Roman" w:hAnsi="Times New Roman" w:cs="Times New Roman"/>
          <w:b/>
          <w:bCs/>
          <w:sz w:val="24"/>
          <w:szCs w:val="24"/>
        </w:rPr>
        <w:t xml:space="preserve"> делают вывод.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Таким образом, благодаря героической борьбе русского народа против иностранных захватчиков была восстановлена российская государственность. Смутное время закончилось. В России начинает своё существование новая царская династия – династия Романовых.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Январь 1613 года - Избрание нового царя - Михаила Романова, называют окончанием Смуты.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i/>
          <w:iCs/>
          <w:sz w:val="24"/>
          <w:szCs w:val="24"/>
        </w:rPr>
        <w:t>На фоне Звона  колокола – Благовест</w:t>
      </w:r>
    </w:p>
    <w:p w:rsidR="00D549E5" w:rsidRPr="00555CC6" w:rsidRDefault="00D549E5" w:rsidP="00D549E5">
      <w:pPr>
        <w:numPr>
          <w:ilvl w:val="0"/>
          <w:numId w:val="12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Скажите, чем отличается звон колокола в начале и конце урока?</w:t>
      </w:r>
    </w:p>
    <w:p w:rsidR="00D549E5" w:rsidRPr="00555CC6" w:rsidRDefault="00D549E5" w:rsidP="00D549E5">
      <w:pPr>
        <w:numPr>
          <w:ilvl w:val="0"/>
          <w:numId w:val="12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Какие чувства, эмоции вызывает у вас эти звоны?</w:t>
      </w:r>
    </w:p>
    <w:p w:rsidR="00D549E5" w:rsidRPr="00555CC6" w:rsidRDefault="00D549E5" w:rsidP="00D549E5">
      <w:pPr>
        <w:numPr>
          <w:ilvl w:val="0"/>
          <w:numId w:val="12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Почему именно такая последовательность колокольного звона в начале и конце урока?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CC6">
        <w:rPr>
          <w:rFonts w:ascii="Times New Roman" w:hAnsi="Times New Roman" w:cs="Times New Roman"/>
          <w:sz w:val="24"/>
          <w:szCs w:val="24"/>
        </w:rPr>
        <w:t>(Набат - страх, ужас, тревога - пик Смутного времени, Благовест - окончание Смуты, изгнание интервентов, воцарение новой династии)</w:t>
      </w:r>
      <w:proofErr w:type="gramEnd"/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слайд 10.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6"/>
        <w:gridCol w:w="5520"/>
      </w:tblGrid>
      <w:tr w:rsidR="00D549E5" w:rsidRPr="00555CC6" w:rsidTr="00D54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49E5" w:rsidRPr="00555CC6" w:rsidRDefault="00D549E5" w:rsidP="00D549E5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C6">
              <w:rPr>
                <w:rFonts w:ascii="Times New Roman" w:hAnsi="Times New Roman" w:cs="Times New Roman"/>
                <w:sz w:val="24"/>
                <w:szCs w:val="24"/>
              </w:rPr>
              <w:t>МИНИН </w:t>
            </w:r>
            <w:r w:rsidRPr="00555CC6">
              <w:rPr>
                <w:rFonts w:ascii="Times New Roman" w:hAnsi="Times New Roman" w:cs="Times New Roman"/>
                <w:sz w:val="24"/>
                <w:szCs w:val="24"/>
              </w:rPr>
              <w:br/>
              <w:t>ПОЖАРСКИЙ </w:t>
            </w:r>
            <w:r w:rsidRPr="00555CC6">
              <w:rPr>
                <w:rFonts w:ascii="Times New Roman" w:hAnsi="Times New Roman" w:cs="Times New Roman"/>
                <w:sz w:val="24"/>
                <w:szCs w:val="24"/>
              </w:rPr>
              <w:br/>
              <w:t>СУСАНИН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E49" w:rsidRPr="00555CC6" w:rsidRDefault="00D549E5" w:rsidP="00D549E5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C6">
              <w:rPr>
                <w:rFonts w:ascii="Times New Roman" w:hAnsi="Times New Roman" w:cs="Times New Roman"/>
                <w:sz w:val="24"/>
                <w:szCs w:val="24"/>
              </w:rPr>
              <w:t>– Каким одним ёмким понятием можно объединить</w:t>
            </w:r>
            <w:r w:rsidRPr="00555CC6">
              <w:rPr>
                <w:rFonts w:ascii="Times New Roman" w:hAnsi="Times New Roman" w:cs="Times New Roman"/>
                <w:sz w:val="24"/>
                <w:szCs w:val="24"/>
              </w:rPr>
              <w:br/>
              <w:t>этих людей?</w:t>
            </w:r>
          </w:p>
        </w:tc>
      </w:tr>
    </w:tbl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 развернуть таблицу</w:t>
      </w:r>
    </w:p>
    <w:p w:rsidR="00D549E5" w:rsidRPr="00555CC6" w:rsidRDefault="00D549E5" w:rsidP="00473F6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– Так кого же мы называем патриотами? (Патриот – это человек, горячо любящи</w:t>
      </w:r>
      <w:r w:rsidR="00473F6C" w:rsidRPr="00555CC6">
        <w:rPr>
          <w:rFonts w:ascii="Times New Roman" w:hAnsi="Times New Roman" w:cs="Times New Roman"/>
          <w:sz w:val="24"/>
          <w:szCs w:val="24"/>
        </w:rPr>
        <w:t>й свой народ и своё Отечество.)</w:t>
      </w:r>
      <w:r w:rsidRPr="00555CC6">
        <w:rPr>
          <w:rFonts w:ascii="Times New Roman" w:hAnsi="Times New Roman" w:cs="Times New Roman"/>
          <w:sz w:val="24"/>
          <w:szCs w:val="24"/>
        </w:rPr>
        <w:br/>
      </w:r>
      <w:r w:rsidR="00473F6C" w:rsidRPr="00555CC6">
        <w:rPr>
          <w:rFonts w:ascii="Times New Roman" w:hAnsi="Times New Roman" w:cs="Times New Roman"/>
          <w:sz w:val="24"/>
          <w:szCs w:val="24"/>
        </w:rPr>
        <w:t xml:space="preserve">     </w:t>
      </w:r>
      <w:r w:rsidRPr="00555CC6">
        <w:rPr>
          <w:rFonts w:ascii="Times New Roman" w:hAnsi="Times New Roman" w:cs="Times New Roman"/>
          <w:sz w:val="24"/>
          <w:szCs w:val="24"/>
        </w:rPr>
        <w:t>Благодаря патриотическому подъёму всего российского народа (в ополчении были и башкирские и татарские народы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народ осознал, насколько важно, научиться жить единой нацией в собственном государстве. Только единый народ может добиться процветания своего государства. 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Какой праздник мы отмечает 4 ноября? (день народного единства)  слайд 11.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День освобождения Москвы от захватчиков празднуют в нашей стране как День народного единства. Это не только праздник изгнания интервентов, это праздник дружбы и объединения, праздник любви и согласия, веры в то, что Бог в правде, а не в силе.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4. Первичное закрепление и систематизация знаний.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1. Вставьте пропущенные слова в текст: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«В 1610 г. Москва и вся западная часть страны была захвачена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. . (поляками), на северо-западе господствовали . . . (шведы). Постоять за родную землю призвал русских людей торговый человек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. . (Кузьма Минин) из . . . (Нижнего Новгорода). Для борьбы с врагом было создано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. . (ополчение). Военным руководителем стал князь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 xml:space="preserve">  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. . (Дмитрий Пожарский). Народное ополчение двинулось к Москве через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 xml:space="preserve">  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. . (Ярославль) и разгромило поляков. В  1818 году  на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. . (Красной площади) в . . . (Москве) был воздвигнут памятник гражданину . . . (Минину) и князю . . . (Пожарскому)».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5. Рефлексия - 2 мин.</w:t>
      </w:r>
      <w:bookmarkStart w:id="0" w:name="_GoBack"/>
      <w:bookmarkEnd w:id="0"/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lastRenderedPageBreak/>
        <w:t xml:space="preserve">Благодарю Вас, ребята. Вы замечательно сегодня работали! </w:t>
      </w:r>
      <w:r w:rsidR="00A23E44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="00A23E44">
        <w:rPr>
          <w:rFonts w:ascii="Times New Roman" w:hAnsi="Times New Roman" w:cs="Times New Roman"/>
          <w:sz w:val="24"/>
          <w:szCs w:val="24"/>
        </w:rPr>
        <w:t>новыезнания</w:t>
      </w:r>
      <w:proofErr w:type="spellEnd"/>
      <w:r w:rsidR="00A23E44">
        <w:rPr>
          <w:rFonts w:ascii="Times New Roman" w:hAnsi="Times New Roman" w:cs="Times New Roman"/>
          <w:sz w:val="24"/>
          <w:szCs w:val="24"/>
        </w:rPr>
        <w:t xml:space="preserve"> вы открыли для себя?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6. Домашнее задание.</w:t>
      </w:r>
    </w:p>
    <w:p w:rsidR="00D549E5" w:rsidRPr="00555CC6" w:rsidRDefault="00D549E5" w:rsidP="00D549E5">
      <w:pPr>
        <w:numPr>
          <w:ilvl w:val="0"/>
          <w:numId w:val="13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Прочитать параграф 3</w:t>
      </w: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F6C" w:rsidRPr="00555CC6" w:rsidRDefault="00473F6C" w:rsidP="00D549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Источник № 1 (1 вариант)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lastRenderedPageBreak/>
        <w:t>Удастся ли выиграть битву за Москву? Устоит ли, удержится ли Россия, собранная вокруг Москвы, или распадется, расползется на отдельные города?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В Нижнем Новгороде  настал день, когда земский староста Кузьма Минин собрал народ на главной городской площади и призвал идти освобождать Москву и не жалеть на то «животов».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 xml:space="preserve">В земской избе на сходках Кузьма обращался к народу: «Московское государство разорено, люди посечены и пленены, невозможно рассказать обо всех бедах! Бог хранил наш город от напастей, но враги замышляют и его предать разорению, мы же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нимало об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этом не беспокоимся и не исполняем свой долг!»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 xml:space="preserve">Все, кто не поддался унынию, собрались вокруг Кузьмы. Старейшины помалкивали, теребя бороды. Молодежь их укоряла: «Что в нашем богатстве? Если враги придут, они и нас разорят, как все другие города. Да и устоять ли нашему городу одному?»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пылкие и решительные предлагали жертвовать имущество. «Не то что животы, но и дворы свои продадим, жен и детей заложим!» — выкрикивали они. Добровольцы жертвовали имущество на правое дело, на жалованье ратным людям. Женщины вынимали серьги из ушей, без сожаления расставались с драгоценностями. Позже Кузьма даже ввел чрезвычайный военный налог. Община постановила собирать «пятую деньгу», то есть пятую часть со всех доходов и имущества горожан.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Источник № 2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Для нового ополчения требовался вождь. В смутное время трудно было найти честного и храброго мужа, который бы хорошо знал ратное дело и «который бы в измене не явился». Кузьма Минин назвал имя князя Дмитрия Михайловича Пожарского. Мир, то есть община, его выбор безоговорочно поддержал. Дмитрий Пожарский не раз участвовал в походах за русскую землю. Он отличился как храбрый воин в боях под Коломной, да и потом не раз выходил победителем из столкновений с вражескими отрядами.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 xml:space="preserve">В одном из сражений князь Пожарский получил тяжелый сабельный удар в голову, и кровь заливала глаза. Едва живого, положили его в возок и отправили в Троице-Сергиев монастырь, а потом отвезли выздоравливать в его вотчину, в село </w:t>
      </w:r>
      <w:proofErr w:type="spellStart"/>
      <w:r w:rsidRPr="00555CC6">
        <w:rPr>
          <w:rFonts w:ascii="Times New Roman" w:hAnsi="Times New Roman" w:cs="Times New Roman"/>
          <w:sz w:val="24"/>
          <w:szCs w:val="24"/>
        </w:rPr>
        <w:t>Мугреево</w:t>
      </w:r>
      <w:proofErr w:type="spellEnd"/>
      <w:r w:rsidRPr="00555CC6">
        <w:rPr>
          <w:rFonts w:ascii="Times New Roman" w:hAnsi="Times New Roman" w:cs="Times New Roman"/>
          <w:sz w:val="24"/>
          <w:szCs w:val="24"/>
        </w:rPr>
        <w:t xml:space="preserve">, недалеко от Нижнего Новгорода. Туда и направились послы из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Нижнего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и предложили возглавить ополчение.</w:t>
      </w:r>
    </w:p>
    <w:p w:rsidR="00D549E5" w:rsidRPr="00555CC6" w:rsidRDefault="00D549E5" w:rsidP="00D5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Князя согласился. Минин и Пожарский известили все города, что они начинают московский поход.</w:t>
      </w:r>
    </w:p>
    <w:p w:rsidR="00AA249F" w:rsidRPr="00555CC6" w:rsidRDefault="00D549E5" w:rsidP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 xml:space="preserve">Поляки, засевшие в Кремле, встревожились. Они обратились к патриарху </w:t>
      </w:r>
      <w:proofErr w:type="spellStart"/>
      <w:r w:rsidRPr="00555CC6">
        <w:rPr>
          <w:rFonts w:ascii="Times New Roman" w:hAnsi="Times New Roman" w:cs="Times New Roman"/>
          <w:sz w:val="24"/>
          <w:szCs w:val="24"/>
        </w:rPr>
        <w:t>Гермогену</w:t>
      </w:r>
      <w:proofErr w:type="spellEnd"/>
      <w:r w:rsidRPr="00555CC6">
        <w:rPr>
          <w:rFonts w:ascii="Times New Roman" w:hAnsi="Times New Roman" w:cs="Times New Roman"/>
          <w:sz w:val="24"/>
          <w:szCs w:val="24"/>
        </w:rPr>
        <w:t>, чтобы тот уговорил ополчение не идти на Москву. Но патриарх ответил: «Да будут те благословенны, кто идет на очищение Московского государства, а вы, окаянные московские изменники, будете прокляты».</w:t>
      </w:r>
    </w:p>
    <w:p w:rsidR="00D61B4F" w:rsidRPr="00555CC6" w:rsidRDefault="00D61B4F" w:rsidP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555CC6">
        <w:rPr>
          <w:rFonts w:ascii="Times New Roman" w:hAnsi="Times New Roman" w:cs="Times New Roman"/>
          <w:sz w:val="24"/>
          <w:szCs w:val="24"/>
        </w:rPr>
        <w:t>:</w:t>
      </w:r>
      <w:r w:rsidRPr="00555CC6">
        <w:rPr>
          <w:rFonts w:ascii="Times New Roman" w:hAnsi="Times New Roman" w:cs="Times New Roman"/>
          <w:sz w:val="24"/>
          <w:szCs w:val="24"/>
        </w:rPr>
        <w:br/>
        <w:t xml:space="preserve">1. Какую деятельность развернул Кузьма Минин для защиты  Отечества?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(Докажи свое мнение цитатой из текста) («Московское государство разорено, люди посечены и пленены, невозможно рассказать обо всех бедах!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Бог хранил наш город от напастей, но враги замышляют и его предать разорению, мы же нимало об этом не беспокоимся и не исполняем свой долг!») слайд 3.</w:t>
      </w:r>
      <w:proofErr w:type="gramEnd"/>
    </w:p>
    <w:p w:rsidR="00D61B4F" w:rsidRPr="00555CC6" w:rsidRDefault="00D61B4F" w:rsidP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2. Как отреагировали жители Нижнего Новгорода на призыв К.Минина? (Все, кто не поддался унынию, собрались вокруг Кузьмы).</w:t>
      </w:r>
    </w:p>
    <w:p w:rsidR="00D61B4F" w:rsidRPr="00555CC6" w:rsidRDefault="00D61B4F" w:rsidP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lastRenderedPageBreak/>
        <w:t xml:space="preserve">3. На какие средства собиралось второе ополчение?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(Добровольцы жертвовали имущество на правое дело, на жалованье ратным людям.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Женщины вынимали серьги из ушей, без сожаления расставались с драгоценностями).</w:t>
      </w:r>
      <w:proofErr w:type="gramEnd"/>
    </w:p>
    <w:p w:rsidR="00D61B4F" w:rsidRPr="00555CC6" w:rsidRDefault="00D61B4F" w:rsidP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 xml:space="preserve">4. Какой налог, с какой целью был введен  К. Мининым?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(Ввел чрезвычайный военный налог.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Община постановила собирать «пятую деньгу», то есть пятую часть со всех доходов и имущества горожан).</w:t>
      </w:r>
      <w:proofErr w:type="gramEnd"/>
    </w:p>
    <w:p w:rsidR="00D3416A" w:rsidRDefault="00D341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Pr="00555CC6" w:rsidRDefault="00D61B4F" w:rsidP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Поработайте с учебником и составьте рассказ используя  ответы на вопросы</w:t>
      </w:r>
      <w:proofErr w:type="gramStart"/>
      <w:r w:rsidRPr="00555CC6">
        <w:rPr>
          <w:rFonts w:ascii="Times New Roman" w:hAnsi="Times New Roman" w:cs="Times New Roman"/>
          <w:sz w:val="24"/>
          <w:szCs w:val="24"/>
        </w:rPr>
        <w:t>  С</w:t>
      </w:r>
      <w:proofErr w:type="gramEnd"/>
      <w:r w:rsidRPr="00555CC6">
        <w:rPr>
          <w:rFonts w:ascii="Times New Roman" w:hAnsi="Times New Roman" w:cs="Times New Roman"/>
          <w:sz w:val="24"/>
          <w:szCs w:val="24"/>
        </w:rPr>
        <w:t>тр. 24–25.</w:t>
      </w:r>
    </w:p>
    <w:p w:rsidR="00D61B4F" w:rsidRPr="00555CC6" w:rsidRDefault="00D61B4F" w:rsidP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Когда было создано ополчение?</w:t>
      </w:r>
    </w:p>
    <w:p w:rsidR="00D61B4F" w:rsidRPr="00555CC6" w:rsidRDefault="00D61B4F" w:rsidP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Кто его возглавил? (Кузьма Минин)</w:t>
      </w:r>
    </w:p>
    <w:p w:rsidR="00D61B4F" w:rsidRPr="00555CC6" w:rsidRDefault="00D61B4F" w:rsidP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Почему Минин стал рассылать грамоты в другие земли? (знал, что в объединении сила)</w:t>
      </w:r>
    </w:p>
    <w:p w:rsidR="00D61B4F" w:rsidRPr="00555CC6" w:rsidRDefault="00D61B4F" w:rsidP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Кто стал руководить вторым ополчением? (Пожарский)</w:t>
      </w:r>
    </w:p>
    <w:p w:rsidR="00D61B4F" w:rsidRPr="00555CC6" w:rsidRDefault="00D61B4F" w:rsidP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5CC6">
        <w:rPr>
          <w:rFonts w:ascii="Times New Roman" w:hAnsi="Times New Roman" w:cs="Times New Roman"/>
          <w:sz w:val="24"/>
          <w:szCs w:val="24"/>
        </w:rPr>
        <w:t>- Когда второе ополчение двинулось на Москву? (в феврале 1612 года – через Ярославль)</w:t>
      </w: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B4F" w:rsidRPr="00555CC6" w:rsidRDefault="00D61B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61B4F" w:rsidRPr="00555CC6" w:rsidSect="00AE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592"/>
    <w:multiLevelType w:val="multilevel"/>
    <w:tmpl w:val="8748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B751B"/>
    <w:multiLevelType w:val="multilevel"/>
    <w:tmpl w:val="9924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F27D6"/>
    <w:multiLevelType w:val="multilevel"/>
    <w:tmpl w:val="EFF0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91130"/>
    <w:multiLevelType w:val="multilevel"/>
    <w:tmpl w:val="30B4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A70C4"/>
    <w:multiLevelType w:val="multilevel"/>
    <w:tmpl w:val="D118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C43F1"/>
    <w:multiLevelType w:val="multilevel"/>
    <w:tmpl w:val="551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768FF"/>
    <w:multiLevelType w:val="multilevel"/>
    <w:tmpl w:val="9CEC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7BFF"/>
    <w:multiLevelType w:val="multilevel"/>
    <w:tmpl w:val="839E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4674C"/>
    <w:multiLevelType w:val="multilevel"/>
    <w:tmpl w:val="5318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495AB5"/>
    <w:multiLevelType w:val="multilevel"/>
    <w:tmpl w:val="321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23DBE"/>
    <w:multiLevelType w:val="multilevel"/>
    <w:tmpl w:val="CF6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87141"/>
    <w:multiLevelType w:val="multilevel"/>
    <w:tmpl w:val="1766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0318A"/>
    <w:multiLevelType w:val="multilevel"/>
    <w:tmpl w:val="75D2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9E5"/>
    <w:rsid w:val="00473F6C"/>
    <w:rsid w:val="00555CC6"/>
    <w:rsid w:val="00A23E44"/>
    <w:rsid w:val="00AA249F"/>
    <w:rsid w:val="00AE485B"/>
    <w:rsid w:val="00C96E49"/>
    <w:rsid w:val="00D3416A"/>
    <w:rsid w:val="00D549E5"/>
    <w:rsid w:val="00D6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9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6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49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555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13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890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05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%D1%81%D1%82%D0%B0%D1%82%D1%8C%D0%B8/667654/pri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Запись</dc:creator>
  <cp:lastModifiedBy>User</cp:lastModifiedBy>
  <cp:revision>3</cp:revision>
  <dcterms:created xsi:type="dcterms:W3CDTF">2020-03-15T05:00:00Z</dcterms:created>
  <dcterms:modified xsi:type="dcterms:W3CDTF">2020-03-17T08:37:00Z</dcterms:modified>
</cp:coreProperties>
</file>