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07" w:rsidRDefault="000F0D80" w:rsidP="00AB73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ЭФФЕКТИВНЫЕ ПРИЕМЫ ЗАПОМИНАНИЯ УЧЕБНОГО МАТЕРИАЛА НА УРОКАХ ИСТОРИИ</w:t>
      </w:r>
    </w:p>
    <w:p w:rsidR="000F0D80" w:rsidRDefault="000F0D80" w:rsidP="00AB73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D80" w:rsidRPr="000F0D80" w:rsidRDefault="000F0D80" w:rsidP="000F0D80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0F0D80">
        <w:rPr>
          <w:rFonts w:ascii="Times New Roman" w:hAnsi="Times New Roman" w:cs="Times New Roman"/>
          <w:bCs/>
          <w:i/>
          <w:sz w:val="24"/>
          <w:szCs w:val="24"/>
        </w:rPr>
        <w:t>Буленкова</w:t>
      </w:r>
      <w:proofErr w:type="spellEnd"/>
      <w:r w:rsidRPr="000F0D80">
        <w:rPr>
          <w:rFonts w:ascii="Times New Roman" w:hAnsi="Times New Roman" w:cs="Times New Roman"/>
          <w:bCs/>
          <w:i/>
          <w:sz w:val="24"/>
          <w:szCs w:val="24"/>
        </w:rPr>
        <w:t xml:space="preserve"> Анна Викторовна,</w:t>
      </w:r>
    </w:p>
    <w:p w:rsidR="000F0D80" w:rsidRPr="000F0D80" w:rsidRDefault="000F0D80" w:rsidP="000F0D80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F0D80">
        <w:rPr>
          <w:rFonts w:ascii="Times New Roman" w:hAnsi="Times New Roman" w:cs="Times New Roman"/>
          <w:bCs/>
          <w:i/>
          <w:sz w:val="24"/>
          <w:szCs w:val="24"/>
        </w:rPr>
        <w:t>учитель истории и обществознания,</w:t>
      </w:r>
    </w:p>
    <w:p w:rsidR="000F0D80" w:rsidRDefault="000F0D80" w:rsidP="000F0D80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0F0D80">
        <w:rPr>
          <w:rFonts w:ascii="Times New Roman" w:hAnsi="Times New Roman" w:cs="Times New Roman"/>
          <w:bCs/>
          <w:i/>
          <w:sz w:val="24"/>
          <w:szCs w:val="24"/>
        </w:rPr>
        <w:t>МБОУ «</w:t>
      </w:r>
      <w:proofErr w:type="spellStart"/>
      <w:r w:rsidRPr="000F0D80">
        <w:rPr>
          <w:rFonts w:ascii="Times New Roman" w:hAnsi="Times New Roman" w:cs="Times New Roman"/>
          <w:bCs/>
          <w:i/>
          <w:sz w:val="24"/>
          <w:szCs w:val="24"/>
        </w:rPr>
        <w:t>Зиминский</w:t>
      </w:r>
      <w:proofErr w:type="spellEnd"/>
      <w:r w:rsidRPr="000F0D80">
        <w:rPr>
          <w:rFonts w:ascii="Times New Roman" w:hAnsi="Times New Roman" w:cs="Times New Roman"/>
          <w:bCs/>
          <w:i/>
          <w:sz w:val="24"/>
          <w:szCs w:val="24"/>
        </w:rPr>
        <w:t xml:space="preserve"> лицей»</w:t>
      </w:r>
    </w:p>
    <w:p w:rsidR="000F0D80" w:rsidRPr="000F0D80" w:rsidRDefault="000F0D80" w:rsidP="000F0D80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AB7307" w:rsidRPr="00AB7307" w:rsidRDefault="00F954D6" w:rsidP="00AB7307">
      <w:pPr>
        <w:spacing w:after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Зачем</w:t>
      </w:r>
      <w:r w:rsidR="00AB7307" w:rsidRPr="00AB7307">
        <w:rPr>
          <w:rFonts w:ascii="Times New Roman" w:hAnsi="Times New Roman" w:cs="Times New Roman"/>
          <w:bCs/>
          <w:sz w:val="24"/>
          <w:szCs w:val="24"/>
        </w:rPr>
        <w:t xml:space="preserve"> человеку нужна память? В известной притче говорится: </w:t>
      </w:r>
      <w:r w:rsidR="00AB7307" w:rsidRPr="00AB7307">
        <w:rPr>
          <w:rFonts w:ascii="Times New Roman" w:hAnsi="Times New Roman" w:cs="Times New Roman"/>
          <w:bCs/>
          <w:iCs/>
          <w:sz w:val="24"/>
          <w:szCs w:val="24"/>
        </w:rPr>
        <w:t>Старый мудрец шёл по заснеженному полю и увидел плачущую женщину.</w:t>
      </w:r>
      <w:r w:rsidR="00AB7307" w:rsidRPr="00AB7307">
        <w:rPr>
          <w:rFonts w:ascii="Times New Roman" w:hAnsi="Times New Roman" w:cs="Times New Roman"/>
          <w:bCs/>
          <w:iCs/>
          <w:sz w:val="24"/>
          <w:szCs w:val="24"/>
        </w:rPr>
        <w:br/>
        <w:t>   — Почему ты плачешь? — спросил он её.</w:t>
      </w:r>
      <w:r w:rsidR="00AB7307" w:rsidRPr="00AB7307">
        <w:rPr>
          <w:rFonts w:ascii="Times New Roman" w:hAnsi="Times New Roman" w:cs="Times New Roman"/>
          <w:bCs/>
          <w:iCs/>
          <w:sz w:val="24"/>
          <w:szCs w:val="24"/>
        </w:rPr>
        <w:br/>
        <w:t>   — Потому что вспомнила прошлое, молодость, былую красоту, ныне поблекшую, мужчин, которых любила. Бог поступил жестоко, даровав людям память. Он, видно, знал, что я буду вспоминать весну моей жизни и плакать.</w:t>
      </w:r>
      <w:r w:rsidR="00AB7307" w:rsidRPr="00AB7307">
        <w:rPr>
          <w:rFonts w:ascii="Times New Roman" w:hAnsi="Times New Roman" w:cs="Times New Roman"/>
          <w:bCs/>
          <w:iCs/>
          <w:sz w:val="24"/>
          <w:szCs w:val="24"/>
        </w:rPr>
        <w:br/>
        <w:t>   Мудрец, уставившись неподвижным взглядом в одну точку, созерцал снежную равнину. А женщина вдруг перестала плакать и спросила:</w:t>
      </w:r>
      <w:r w:rsidR="00AB7307" w:rsidRPr="00AB7307">
        <w:rPr>
          <w:rFonts w:ascii="Times New Roman" w:hAnsi="Times New Roman" w:cs="Times New Roman"/>
          <w:bCs/>
          <w:iCs/>
          <w:sz w:val="24"/>
          <w:szCs w:val="24"/>
        </w:rPr>
        <w:br/>
        <w:t>   — Что ты видишь там?</w:t>
      </w:r>
      <w:r w:rsidR="00AB7307" w:rsidRPr="00AB7307">
        <w:rPr>
          <w:rFonts w:ascii="Times New Roman" w:hAnsi="Times New Roman" w:cs="Times New Roman"/>
          <w:bCs/>
          <w:iCs/>
          <w:sz w:val="24"/>
          <w:szCs w:val="24"/>
        </w:rPr>
        <w:br/>
        <w:t>   — Вижу цветущие розы, — отвечал мудрец. — Бог был великодушен, даровав мне память. Он, видно, знал, что зимой я всегда смогу вспомнить весну и улыбнуться.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307">
        <w:rPr>
          <w:rFonts w:ascii="Times New Roman" w:hAnsi="Times New Roman" w:cs="Times New Roman"/>
          <w:bCs/>
          <w:sz w:val="24"/>
          <w:szCs w:val="24"/>
        </w:rPr>
        <w:t>Тема моего мастер-класса: «Эффективные приемы запоминания учебного материала на уроках истории».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Цель: познакомить участников мастер - класса с некоторыми приёмами запоминания, показать эффективность их использования на уроках истории.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B7307">
        <w:rPr>
          <w:rFonts w:ascii="Times New Roman" w:eastAsia="+mn-ea" w:hAnsi="Times New Roman" w:cs="Times New Roman"/>
          <w:bCs/>
          <w:iCs/>
          <w:kern w:val="24"/>
          <w:sz w:val="24"/>
          <w:szCs w:val="24"/>
        </w:rPr>
        <w:t>Все люди разные: у одних сильнее развита зрительная память, у других - слуховая, одни лучше запоминают цифры, другие – образные выражения. Но, тем не менее, х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орошая память нужна всем. Если природа не одарила феноменальной памятью, было бы неплохо овладеть практическими приемами запоминания.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Так как память – это способность запоминать то, что мы видим, слышим, говорим и делаем, сохранять все это и в нужный момент воспроизводить.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Известно, что запоминание исторического материала дается не всем. Для этого существует некоторые методы запоминания. Довольно часто на уроках истории я использую </w:t>
      </w:r>
      <w:r w:rsidRPr="00AB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прием группировки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>. Группировка – это разбивка материала на группы по каким-либо основаниям (смыслу, ассоциациям и т.п.).</w:t>
      </w:r>
    </w:p>
    <w:p w:rsidR="00AB7307" w:rsidRDefault="00AB7307" w:rsidP="00AB7307">
      <w:pPr>
        <w:spacing w:after="0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Задание: с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группируйте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предложенные слова 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>по каким-либо признакам:</w:t>
      </w:r>
    </w:p>
    <w:p w:rsidR="00AB7307" w:rsidRPr="00AB7307" w:rsidRDefault="00AB7307" w:rsidP="00AB7307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дворяне, барщина, оброк, крестьяне, подушная подать, купцы, </w:t>
      </w:r>
      <w:proofErr w:type="spell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>Чесменское</w:t>
      </w:r>
      <w:proofErr w:type="spell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сражение, битва у Бородино, Петр Первый, Суворов, Курская битва, Екатерина Вторая, Кутузов, Нахимов, Александр Второй.</w:t>
      </w:r>
      <w:proofErr w:type="gram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А теперь давайте проверим, насколько верно вы выполнили задание. </w:t>
      </w:r>
    </w:p>
    <w:p w:rsidR="00AB7307" w:rsidRPr="00AB7307" w:rsidRDefault="00AB7307" w:rsidP="00AB73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«Похожее к похожему»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 Запоминание с опорой на свободные ассоциации, нахождение произвольных связей между словами или датами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Задание: к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ак с помощью ассоциации запомнить следующие исторические фамилии: Отрепьев, Болотников, Потемкин, Суворов?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>Отрепьев – отрепья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>Болотников – болото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>Потемкин – потемки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Суворов - суровый </w:t>
      </w:r>
      <w:r w:rsidR="005D256F">
        <w:rPr>
          <w:rFonts w:ascii="Times New Roman" w:hAnsi="Times New Roman" w:cs="Times New Roman"/>
          <w:bCs/>
          <w:iCs/>
          <w:sz w:val="24"/>
          <w:szCs w:val="24"/>
        </w:rPr>
        <w:t>[2]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B7307" w:rsidRPr="00AB7307" w:rsidRDefault="00AB7307" w:rsidP="00AB73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«Принцип четок»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  Прием строится на отборе опорных фраз для запоминания.</w:t>
      </w:r>
      <w:r w:rsidR="005D256F">
        <w:rPr>
          <w:rFonts w:ascii="Times New Roman" w:hAnsi="Times New Roman" w:cs="Times New Roman"/>
          <w:bCs/>
          <w:iCs/>
          <w:sz w:val="24"/>
          <w:szCs w:val="24"/>
        </w:rPr>
        <w:t>[2]</w:t>
      </w:r>
    </w:p>
    <w:p w:rsid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Вы знаете опорную фразу для запоминания цветов радуги: «Каждый охотник желает знать, где сидит фазан».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Задание: п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одумайте над тем, каким образом для запоминания порядка цветов российского флага можно использовать аббревиатуру КГБ? 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Цвета российского флага обозначаются начальными буквами снизу вверх: </w:t>
      </w:r>
      <w:proofErr w:type="gram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— </w:t>
      </w:r>
      <w:proofErr w:type="gram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>красный</w:t>
      </w:r>
      <w:proofErr w:type="gram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>, Г — голубой, Б — белый (КГБ).</w:t>
      </w:r>
      <w:r w:rsidR="005D256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AB7307" w:rsidRPr="00AB7307" w:rsidRDefault="00AB7307" w:rsidP="00AB73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«Принцип колодцев»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При запоминании дат наиболее важно помнить две последние цифры, </w:t>
      </w:r>
      <w:proofErr w:type="gram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>столетия</w:t>
      </w:r>
      <w:proofErr w:type="gram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как правило перепутать труднее. Для контроля последних двух цифр существует «принцип колодцев», основанный на взаимной проекции веков. </w:t>
      </w:r>
      <w:r w:rsidR="005D256F">
        <w:rPr>
          <w:rFonts w:ascii="Times New Roman" w:hAnsi="Times New Roman" w:cs="Times New Roman"/>
          <w:bCs/>
          <w:iCs/>
          <w:sz w:val="24"/>
          <w:szCs w:val="24"/>
        </w:rPr>
        <w:t>[2]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Например: Владимир Мономах умер в 1125 году, Петр Первый в 1725, а Александр Первый - ровно через сто лет, в 1825 (это год восстания декабристов).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Задание: и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>спользуя «принцип колодцев», свяжите события 18 и 20 веков.</w:t>
      </w:r>
    </w:p>
    <w:p w:rsidR="00AB7307" w:rsidRPr="00AB7307" w:rsidRDefault="00AB7307" w:rsidP="00AB730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</w:t>
      </w: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  Перед вами событие 18 века: императрица Елизавета Петровна правила с 1741-1761 год. Спроецируйте это событие 18 века на события 20 века и запишите их. 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Елизавета Петровна правила с 1741-1761 </w:t>
      </w:r>
      <w:proofErr w:type="spellStart"/>
      <w:proofErr w:type="gram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>гг</w:t>
      </w:r>
      <w:proofErr w:type="spellEnd"/>
      <w:proofErr w:type="gram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, то есть, накладывая на 20 век, с начала Великой Отечественной войны до полета Ю.А. Гагарина в космос. </w:t>
      </w:r>
      <w:r w:rsidR="005D256F">
        <w:rPr>
          <w:rFonts w:ascii="Times New Roman" w:hAnsi="Times New Roman" w:cs="Times New Roman"/>
          <w:bCs/>
          <w:iCs/>
          <w:sz w:val="24"/>
          <w:szCs w:val="24"/>
        </w:rPr>
        <w:t>[2]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>А теперь давайте попробуем выполнить итоговое задание: С помощью какого приема можно запомни</w:t>
      </w:r>
      <w:bookmarkStart w:id="0" w:name="_GoBack"/>
      <w:bookmarkEnd w:id="0"/>
      <w:r w:rsidRPr="00AB7307">
        <w:rPr>
          <w:rFonts w:ascii="Times New Roman" w:hAnsi="Times New Roman" w:cs="Times New Roman"/>
          <w:bCs/>
          <w:iCs/>
          <w:sz w:val="24"/>
          <w:szCs w:val="24"/>
        </w:rPr>
        <w:t>ть дату 912 год – начало правления князя Игоря?</w:t>
      </w:r>
    </w:p>
    <w:p w:rsidR="00AB7307" w:rsidRPr="00AB7307" w:rsidRDefault="00AB7307" w:rsidP="00AB7307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Cs/>
          <w:iCs/>
          <w:sz w:val="24"/>
          <w:szCs w:val="24"/>
        </w:rPr>
        <w:t xml:space="preserve">Сейчас мне хотелось показать результативность моей работы. Я преподаю историю с 7 по 11 класс и у меня есть возможность изучить, насколько популярны различные приемы запоминания материала. Я заметила, что с каждым годом количество приемов запоминания возрастает, дети все чаще используют их при запоминании исторического материала.  Потому что осмысленное, логическое запоминание эффективнее </w:t>
      </w:r>
      <w:proofErr w:type="gramStart"/>
      <w:r w:rsidRPr="00AB7307">
        <w:rPr>
          <w:rFonts w:ascii="Times New Roman" w:hAnsi="Times New Roman" w:cs="Times New Roman"/>
          <w:bCs/>
          <w:iCs/>
          <w:sz w:val="24"/>
          <w:szCs w:val="24"/>
        </w:rPr>
        <w:t>бессмысленному</w:t>
      </w:r>
      <w:proofErr w:type="gramEnd"/>
      <w:r w:rsidRPr="00AB7307">
        <w:rPr>
          <w:rFonts w:ascii="Times New Roman" w:hAnsi="Times New Roman" w:cs="Times New Roman"/>
          <w:bCs/>
          <w:iCs/>
          <w:sz w:val="24"/>
          <w:szCs w:val="24"/>
        </w:rPr>
        <w:t>, механическому. Развитие памяти очень сложный и трудоемкий процесс, поэтому память нужно уметь тренировать. Ведь как сказал Паскаль: «Память человеку необходима для всех проявлений души». Хорошей или плохой памяти не бывает, просто есть люди, которые не знают эффективных приемов запоминания.</w:t>
      </w:r>
    </w:p>
    <w:p w:rsidR="00AB7307" w:rsidRPr="00AB7307" w:rsidRDefault="00AB7307" w:rsidP="00AB7307">
      <w:pPr>
        <w:spacing w:after="0"/>
        <w:ind w:left="360"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B7307" w:rsidRPr="00AB7307" w:rsidRDefault="00AB7307" w:rsidP="00AB7307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7307">
        <w:rPr>
          <w:rFonts w:ascii="Times New Roman" w:hAnsi="Times New Roman" w:cs="Times New Roman"/>
          <w:b/>
          <w:bCs/>
          <w:iCs/>
          <w:sz w:val="24"/>
          <w:szCs w:val="24"/>
        </w:rPr>
        <w:t>Список использованной литературы:</w:t>
      </w:r>
    </w:p>
    <w:p w:rsidR="002D58E2" w:rsidRPr="000F0D80" w:rsidRDefault="00AB7307" w:rsidP="00AB73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256F">
        <w:rPr>
          <w:rFonts w:ascii="Times New Roman" w:hAnsi="Times New Roman" w:cs="Times New Roman"/>
          <w:sz w:val="24"/>
          <w:szCs w:val="24"/>
        </w:rPr>
        <w:t xml:space="preserve">Зачем человеку нужна память? </w:t>
      </w:r>
      <w:hyperlink r:id="rId6" w:history="1">
        <w:r w:rsidR="005D256F" w:rsidRPr="000F0D80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http://www.epwr.ru/pritchi/txt_114.php</w:t>
        </w:r>
      </w:hyperlink>
    </w:p>
    <w:p w:rsidR="005D256F" w:rsidRPr="005D256F" w:rsidRDefault="005D256F" w:rsidP="00AB730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256F">
        <w:rPr>
          <w:rFonts w:ascii="Times New Roman" w:hAnsi="Times New Roman" w:cs="Times New Roman"/>
          <w:sz w:val="24"/>
          <w:szCs w:val="24"/>
        </w:rPr>
        <w:t>Приемы запоминания слов, хронологии и текстов при изучении истории</w:t>
      </w:r>
      <w:r w:rsidRPr="005D256F">
        <w:rPr>
          <w:rFonts w:ascii="Times New Roman" w:hAnsi="Times New Roman" w:cs="Times New Roman"/>
        </w:rPr>
        <w:t xml:space="preserve"> </w:t>
      </w:r>
      <w:r w:rsidRPr="005D256F">
        <w:rPr>
          <w:rFonts w:ascii="Times New Roman" w:hAnsi="Times New Roman" w:cs="Times New Roman"/>
          <w:sz w:val="24"/>
          <w:szCs w:val="24"/>
        </w:rPr>
        <w:t>http://uchkopilka.ru/</w:t>
      </w:r>
    </w:p>
    <w:p w:rsidR="005D256F" w:rsidRPr="005D256F" w:rsidRDefault="005D256F" w:rsidP="005D256F">
      <w:pPr>
        <w:rPr>
          <w:sz w:val="24"/>
          <w:szCs w:val="24"/>
        </w:rPr>
      </w:pPr>
    </w:p>
    <w:sectPr w:rsidR="005D256F" w:rsidRPr="005D256F" w:rsidSect="002D5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AE9"/>
    <w:multiLevelType w:val="hybridMultilevel"/>
    <w:tmpl w:val="E43086BE"/>
    <w:lvl w:ilvl="0" w:tplc="A23C5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9C0CC1"/>
    <w:multiLevelType w:val="hybridMultilevel"/>
    <w:tmpl w:val="DBC6B4B4"/>
    <w:lvl w:ilvl="0" w:tplc="631E1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7307"/>
    <w:rsid w:val="000F0D80"/>
    <w:rsid w:val="00116090"/>
    <w:rsid w:val="002D58E2"/>
    <w:rsid w:val="005D256F"/>
    <w:rsid w:val="00AB7307"/>
    <w:rsid w:val="00F9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07"/>
  </w:style>
  <w:style w:type="paragraph" w:styleId="2">
    <w:name w:val="heading 2"/>
    <w:basedOn w:val="a"/>
    <w:link w:val="20"/>
    <w:uiPriority w:val="9"/>
    <w:qFormat/>
    <w:rsid w:val="005D25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3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256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D25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wr.ru/pritchi/txt_114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Пед.организатор</cp:lastModifiedBy>
  <cp:revision>4</cp:revision>
  <dcterms:created xsi:type="dcterms:W3CDTF">2015-02-09T14:16:00Z</dcterms:created>
  <dcterms:modified xsi:type="dcterms:W3CDTF">2015-02-12T01:04:00Z</dcterms:modified>
</cp:coreProperties>
</file>