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7F" w:rsidRPr="00342780" w:rsidRDefault="000E697F" w:rsidP="00342780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27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Мониторинг здоровья педагогов и учащихся, его  влияние на результаты деятельности и успеваемости</w:t>
      </w:r>
    </w:p>
    <w:p w:rsidR="00342780" w:rsidRDefault="00342780" w:rsidP="00342780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Ижетникова В.В., педагог-психолог МБОУ «Зиминский лицей»</w:t>
      </w:r>
    </w:p>
    <w:p w:rsidR="00342780" w:rsidRPr="00C1787C" w:rsidRDefault="00342780" w:rsidP="00342780">
      <w:pPr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62680" w:rsidRPr="00C1787C" w:rsidRDefault="00362680" w:rsidP="0034278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Однажды по лесу шёл мудрец. Он увидел лесоруба, пилившего огромное дерево старой тупой пилой. Было ясно, что работает тот уже давно, сильно устал, а результат был очень невелик. “Что</w:t>
      </w:r>
      <w:r w:rsidR="003427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делаешь?” – спросил мудрец. “Не видишь, я работаю!” – сердито ответил лесоруб. “Если ты заточишь свой инструмент, дело пойдёт гораздо быстрее”, – посоветовал мудрец. “Не мешай, мне некогда, мне работать надо”, – ответил упрямый лесоруб.</w:t>
      </w:r>
    </w:p>
    <w:p w:rsidR="00362680" w:rsidRPr="00C1787C" w:rsidRDefault="00362680" w:rsidP="0034278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Ситуация, представленная в данной метафоре, хорошо знакома всем, кто работает в школе учителем. Зачастую, проводя до тысячи уроков за один только учебный год, сталкиваемся с проблемой лесоруба.</w:t>
      </w:r>
    </w:p>
    <w:p w:rsidR="00342780" w:rsidRDefault="00705522" w:rsidP="00342780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b/>
          <w:sz w:val="24"/>
          <w:szCs w:val="24"/>
        </w:rPr>
        <w:t xml:space="preserve">Мониторинг здоровья </w:t>
      </w:r>
      <w:r w:rsidR="00F9017F" w:rsidRPr="00342780">
        <w:rPr>
          <w:rFonts w:ascii="Times New Roman" w:hAnsi="Times New Roman" w:cs="Times New Roman"/>
          <w:b/>
          <w:sz w:val="24"/>
          <w:szCs w:val="24"/>
        </w:rPr>
        <w:t>педагогов и учащихся</w:t>
      </w:r>
      <w:r w:rsidR="00F9017F" w:rsidRPr="00C1787C">
        <w:rPr>
          <w:rFonts w:ascii="Times New Roman" w:hAnsi="Times New Roman" w:cs="Times New Roman"/>
          <w:sz w:val="24"/>
          <w:szCs w:val="24"/>
        </w:rPr>
        <w:t xml:space="preserve"> </w:t>
      </w:r>
      <w:r w:rsidRPr="00C1787C">
        <w:rPr>
          <w:rFonts w:ascii="Times New Roman" w:hAnsi="Times New Roman" w:cs="Times New Roman"/>
          <w:sz w:val="24"/>
          <w:szCs w:val="24"/>
        </w:rPr>
        <w:t>– это система информаци</w:t>
      </w:r>
      <w:r w:rsidR="00F9017F" w:rsidRPr="00C1787C">
        <w:rPr>
          <w:rFonts w:ascii="Times New Roman" w:hAnsi="Times New Roman" w:cs="Times New Roman"/>
          <w:sz w:val="24"/>
          <w:szCs w:val="24"/>
        </w:rPr>
        <w:t>онного сопровождения образовате</w:t>
      </w:r>
      <w:r w:rsidRPr="00C1787C">
        <w:rPr>
          <w:rFonts w:ascii="Times New Roman" w:hAnsi="Times New Roman" w:cs="Times New Roman"/>
          <w:sz w:val="24"/>
          <w:szCs w:val="24"/>
        </w:rPr>
        <w:t xml:space="preserve">льного процесса, обеспечивает информацией, необходимой для оценки соответствия педагогических технологий и образовательной среды целям обучения и индивидуальным особенностям ученика. </w:t>
      </w:r>
    </w:p>
    <w:p w:rsidR="0068289B" w:rsidRPr="00C1787C" w:rsidRDefault="00705522" w:rsidP="0034278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hAnsi="Times New Roman" w:cs="Times New Roman"/>
          <w:sz w:val="24"/>
          <w:szCs w:val="24"/>
        </w:rPr>
        <w:t xml:space="preserve">Он нацелен на максимально раннее выявление тенденций развития исследуемого процесса и прогнозирование его результатов. </w:t>
      </w:r>
      <w:r w:rsidR="0068289B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является важнейшим инструментом проверки оценки эффективности внедряемого содержания образования, используемых методик, служит основой для основных путей устранения недостатков учебного процесса в школе.</w:t>
      </w:r>
    </w:p>
    <w:p w:rsidR="0068289B" w:rsidRPr="00C1787C" w:rsidRDefault="0068289B" w:rsidP="00342780">
      <w:pPr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мониторинга:</w:t>
      </w:r>
    </w:p>
    <w:p w:rsidR="00342780" w:rsidRPr="00342780" w:rsidRDefault="000E697F" w:rsidP="0034278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sz w:val="24"/>
          <w:szCs w:val="24"/>
        </w:rPr>
        <w:t>формирова</w:t>
      </w:r>
      <w:r w:rsidR="00B84400" w:rsidRPr="00342780">
        <w:rPr>
          <w:rFonts w:ascii="Times New Roman" w:hAnsi="Times New Roman" w:cs="Times New Roman"/>
          <w:sz w:val="24"/>
          <w:szCs w:val="24"/>
        </w:rPr>
        <w:t>ние</w:t>
      </w:r>
      <w:r w:rsidRPr="00342780">
        <w:rPr>
          <w:rFonts w:ascii="Times New Roman" w:hAnsi="Times New Roman" w:cs="Times New Roman"/>
          <w:sz w:val="24"/>
          <w:szCs w:val="24"/>
        </w:rPr>
        <w:t xml:space="preserve"> базы данных о физическом, соматическом, психологическом здоровье</w:t>
      </w:r>
      <w:r w:rsidR="00E16F52" w:rsidRPr="00342780">
        <w:rPr>
          <w:rFonts w:ascii="Times New Roman" w:hAnsi="Times New Roman" w:cs="Times New Roman"/>
          <w:sz w:val="24"/>
          <w:szCs w:val="24"/>
        </w:rPr>
        <w:t xml:space="preserve"> педагогов,</w:t>
      </w:r>
      <w:r w:rsidRPr="0034278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16F52" w:rsidRPr="003427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6F52" w:rsidRPr="00342780">
        <w:rPr>
          <w:rFonts w:ascii="Times New Roman" w:hAnsi="Times New Roman" w:cs="Times New Roman"/>
          <w:sz w:val="24"/>
          <w:szCs w:val="24"/>
        </w:rPr>
        <w:t>в различные возрастные периоды</w:t>
      </w:r>
      <w:r w:rsidR="00B84400" w:rsidRPr="00342780">
        <w:rPr>
          <w:rFonts w:ascii="Times New Roman" w:hAnsi="Times New Roman" w:cs="Times New Roman"/>
          <w:sz w:val="24"/>
          <w:szCs w:val="24"/>
        </w:rPr>
        <w:t>;</w:t>
      </w:r>
    </w:p>
    <w:p w:rsidR="00342780" w:rsidRPr="00342780" w:rsidRDefault="00E16F52" w:rsidP="0034278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адаптационных возможностей детского организма и физического состояния</w:t>
      </w:r>
      <w:r w:rsidR="00333F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780" w:rsidRPr="00342780" w:rsidRDefault="0068289B" w:rsidP="0034278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факторов, которые позитивно и негативно влияют на здоровье</w:t>
      </w:r>
      <w:r w:rsidR="00B84400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780" w:rsidRPr="00342780" w:rsidRDefault="00B84400" w:rsidP="0034278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sz w:val="24"/>
          <w:szCs w:val="24"/>
        </w:rPr>
        <w:t>прогнозирование дальнейшего развития лицея, корректировк</w:t>
      </w:r>
      <w:r w:rsidR="00E16F52" w:rsidRPr="00342780">
        <w:rPr>
          <w:rFonts w:ascii="Times New Roman" w:hAnsi="Times New Roman" w:cs="Times New Roman"/>
          <w:sz w:val="24"/>
          <w:szCs w:val="24"/>
        </w:rPr>
        <w:t>а</w:t>
      </w:r>
      <w:r w:rsidRPr="00342780">
        <w:rPr>
          <w:rFonts w:ascii="Times New Roman" w:hAnsi="Times New Roman" w:cs="Times New Roman"/>
          <w:sz w:val="24"/>
          <w:szCs w:val="24"/>
        </w:rPr>
        <w:t xml:space="preserve"> е</w:t>
      </w:r>
      <w:r w:rsidR="00E16F52" w:rsidRPr="00342780">
        <w:rPr>
          <w:rFonts w:ascii="Times New Roman" w:hAnsi="Times New Roman" w:cs="Times New Roman"/>
          <w:sz w:val="24"/>
          <w:szCs w:val="24"/>
        </w:rPr>
        <w:t>го</w:t>
      </w:r>
      <w:r w:rsidRPr="00342780">
        <w:rPr>
          <w:rFonts w:ascii="Times New Roman" w:hAnsi="Times New Roman" w:cs="Times New Roman"/>
          <w:sz w:val="24"/>
          <w:szCs w:val="24"/>
        </w:rPr>
        <w:t xml:space="preserve"> здоровьеформирующей и здоровьесберегающей деятельности;</w:t>
      </w:r>
    </w:p>
    <w:p w:rsidR="0068289B" w:rsidRPr="00342780" w:rsidRDefault="0068289B" w:rsidP="0034278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здоровьесберегающих педагогических технологий</w:t>
      </w:r>
      <w:r w:rsidR="00E16F52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89B" w:rsidRPr="00C1787C" w:rsidRDefault="0068289B" w:rsidP="0034278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отслеживания влияния процесса обучения на качество образования мониторинг должен осуществляться по следующим показателям:</w:t>
      </w:r>
    </w:p>
    <w:p w:rsidR="0067476C" w:rsidRPr="00342780" w:rsidRDefault="0068289B" w:rsidP="00342780">
      <w:pPr>
        <w:pStyle w:val="a3"/>
        <w:numPr>
          <w:ilvl w:val="1"/>
          <w:numId w:val="4"/>
        </w:numPr>
        <w:shd w:val="clear" w:color="auto" w:fill="FFFFFF"/>
        <w:spacing w:after="0" w:line="312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здоровья учащихся </w:t>
      </w:r>
      <w:r w:rsidR="00E16F52" w:rsidRPr="0034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 в себя:</w:t>
      </w:r>
    </w:p>
    <w:p w:rsidR="00C0586F" w:rsidRDefault="0068289B" w:rsidP="00342780">
      <w:pPr>
        <w:pStyle w:val="a3"/>
        <w:numPr>
          <w:ilvl w:val="0"/>
          <w:numId w:val="28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школьников</w:t>
      </w:r>
      <w:r w:rsidR="0067476C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данных мониторинга состояния здоровья учащихся, проводимого медицинскими работниками);</w:t>
      </w:r>
    </w:p>
    <w:p w:rsidR="00342780" w:rsidRDefault="00342780" w:rsidP="003427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80" w:rsidRDefault="00342780" w:rsidP="003427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80" w:rsidRDefault="00342780" w:rsidP="003427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80" w:rsidRDefault="00342780" w:rsidP="003427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80" w:rsidRPr="00342780" w:rsidRDefault="00342780" w:rsidP="003427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3F" w:rsidRPr="00C1787C" w:rsidRDefault="0047503F" w:rsidP="00342780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8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Карта динамического наблюдения за состоянием</w:t>
      </w:r>
      <w:r w:rsidR="00E16F52" w:rsidRPr="00C1787C">
        <w:rPr>
          <w:rFonts w:ascii="Times New Roman" w:eastAsia="Calibri" w:hAnsi="Times New Roman" w:cs="Times New Roman"/>
          <w:b/>
          <w:sz w:val="24"/>
          <w:szCs w:val="24"/>
        </w:rPr>
        <w:t xml:space="preserve"> здоровья уча</w:t>
      </w:r>
      <w:r w:rsidRPr="00C1787C">
        <w:rPr>
          <w:rFonts w:ascii="Times New Roman" w:eastAsia="Calibri" w:hAnsi="Times New Roman" w:cs="Times New Roman"/>
          <w:b/>
          <w:sz w:val="24"/>
          <w:szCs w:val="24"/>
        </w:rPr>
        <w:t>щихся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200"/>
        <w:gridCol w:w="803"/>
        <w:gridCol w:w="803"/>
        <w:gridCol w:w="803"/>
        <w:gridCol w:w="920"/>
        <w:gridCol w:w="920"/>
        <w:gridCol w:w="920"/>
        <w:gridCol w:w="845"/>
        <w:gridCol w:w="846"/>
        <w:gridCol w:w="846"/>
      </w:tblGrid>
      <w:tr w:rsidR="00E16F52" w:rsidRPr="00342780" w:rsidTr="0067476C">
        <w:trPr>
          <w:cantSplit/>
          <w:trHeight w:val="480"/>
        </w:trPr>
        <w:tc>
          <w:tcPr>
            <w:tcW w:w="468" w:type="dxa"/>
            <w:vMerge w:val="restart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200" w:type="dxa"/>
            <w:vMerge w:val="restart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409" w:type="dxa"/>
            <w:gridSpan w:val="3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Группа здоровья</w:t>
            </w:r>
          </w:p>
        </w:tc>
        <w:tc>
          <w:tcPr>
            <w:tcW w:w="2760" w:type="dxa"/>
            <w:gridSpan w:val="3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Наличие хронических заболеваний</w:t>
            </w:r>
          </w:p>
        </w:tc>
        <w:tc>
          <w:tcPr>
            <w:tcW w:w="2537" w:type="dxa"/>
            <w:gridSpan w:val="3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Уровень физической подготовки</w:t>
            </w:r>
          </w:p>
        </w:tc>
      </w:tr>
      <w:tr w:rsidR="00E16F52" w:rsidRPr="00342780" w:rsidTr="0067476C">
        <w:trPr>
          <w:cantSplit/>
          <w:trHeight w:val="529"/>
        </w:trPr>
        <w:tc>
          <w:tcPr>
            <w:tcW w:w="468" w:type="dxa"/>
            <w:vMerge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vMerge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7 класс</w:t>
            </w:r>
          </w:p>
        </w:tc>
        <w:tc>
          <w:tcPr>
            <w:tcW w:w="803" w:type="dxa"/>
          </w:tcPr>
          <w:p w:rsidR="00E16F52" w:rsidRPr="00342780" w:rsidRDefault="007A19E5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r w:rsidR="00E16F52" w:rsidRPr="00342780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03" w:type="dxa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9 класс</w:t>
            </w:r>
          </w:p>
        </w:tc>
        <w:tc>
          <w:tcPr>
            <w:tcW w:w="920" w:type="dxa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7</w:t>
            </w:r>
            <w:r w:rsidR="007A19E5">
              <w:rPr>
                <w:rFonts w:ascii="Times New Roman" w:eastAsia="Calibri" w:hAnsi="Times New Roman" w:cs="Times New Roman"/>
              </w:rPr>
              <w:t xml:space="preserve"> </w:t>
            </w:r>
            <w:r w:rsidRPr="00342780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920" w:type="dxa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 xml:space="preserve">8 </w:t>
            </w:r>
            <w:r w:rsidR="007A19E5">
              <w:rPr>
                <w:rFonts w:ascii="Times New Roman" w:eastAsia="Calibri" w:hAnsi="Times New Roman" w:cs="Times New Roman"/>
              </w:rPr>
              <w:t xml:space="preserve"> </w:t>
            </w:r>
            <w:r w:rsidRPr="00342780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920" w:type="dxa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9</w:t>
            </w:r>
            <w:r w:rsidR="007A19E5">
              <w:rPr>
                <w:rFonts w:ascii="Times New Roman" w:eastAsia="Calibri" w:hAnsi="Times New Roman" w:cs="Times New Roman"/>
              </w:rPr>
              <w:t xml:space="preserve"> </w:t>
            </w:r>
            <w:r w:rsidRPr="00342780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845" w:type="dxa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7 класс</w:t>
            </w:r>
          </w:p>
        </w:tc>
        <w:tc>
          <w:tcPr>
            <w:tcW w:w="846" w:type="dxa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8 класс</w:t>
            </w:r>
          </w:p>
        </w:tc>
        <w:tc>
          <w:tcPr>
            <w:tcW w:w="846" w:type="dxa"/>
          </w:tcPr>
          <w:p w:rsidR="00E16F52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9 класс</w:t>
            </w:r>
          </w:p>
        </w:tc>
      </w:tr>
      <w:tr w:rsidR="0047503F" w:rsidRPr="00342780" w:rsidTr="0067476C">
        <w:tc>
          <w:tcPr>
            <w:tcW w:w="468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3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803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803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42780">
              <w:rPr>
                <w:rFonts w:ascii="Times New Roman" w:eastAsia="Calibri" w:hAnsi="Times New Roman" w:cs="Times New Roman"/>
              </w:rPr>
              <w:t>здоров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здоров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здоров</w:t>
            </w:r>
          </w:p>
        </w:tc>
        <w:tc>
          <w:tcPr>
            <w:tcW w:w="845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основная</w:t>
            </w:r>
          </w:p>
        </w:tc>
        <w:tc>
          <w:tcPr>
            <w:tcW w:w="846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основная</w:t>
            </w:r>
          </w:p>
        </w:tc>
        <w:tc>
          <w:tcPr>
            <w:tcW w:w="846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основная</w:t>
            </w:r>
          </w:p>
        </w:tc>
      </w:tr>
      <w:tr w:rsidR="0047503F" w:rsidRPr="00342780" w:rsidTr="0067476C">
        <w:tc>
          <w:tcPr>
            <w:tcW w:w="468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3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03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03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нарушение осанки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нарушение осанки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нарушение осанки</w:t>
            </w:r>
          </w:p>
        </w:tc>
        <w:tc>
          <w:tcPr>
            <w:tcW w:w="845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основная</w:t>
            </w:r>
          </w:p>
        </w:tc>
        <w:tc>
          <w:tcPr>
            <w:tcW w:w="846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основная</w:t>
            </w:r>
          </w:p>
        </w:tc>
        <w:tc>
          <w:tcPr>
            <w:tcW w:w="846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основная</w:t>
            </w:r>
          </w:p>
        </w:tc>
      </w:tr>
      <w:tr w:rsidR="0047503F" w:rsidRPr="00342780" w:rsidTr="0067476C">
        <w:tc>
          <w:tcPr>
            <w:tcW w:w="468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3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E16F52" w:rsidRPr="00342780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342780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803" w:type="dxa"/>
          </w:tcPr>
          <w:p w:rsidR="0047503F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47503F" w:rsidRPr="00342780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03" w:type="dxa"/>
          </w:tcPr>
          <w:p w:rsidR="0047503F" w:rsidRPr="00342780" w:rsidRDefault="00E16F52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47503F" w:rsidRPr="00342780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вр. миопия выс. степени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вр.миопия выс. степени</w:t>
            </w:r>
          </w:p>
        </w:tc>
        <w:tc>
          <w:tcPr>
            <w:tcW w:w="920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вр.миопия выс. степени</w:t>
            </w:r>
          </w:p>
        </w:tc>
        <w:tc>
          <w:tcPr>
            <w:tcW w:w="845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освобожд.</w:t>
            </w:r>
          </w:p>
        </w:tc>
        <w:tc>
          <w:tcPr>
            <w:tcW w:w="846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освобожд.</w:t>
            </w:r>
          </w:p>
        </w:tc>
        <w:tc>
          <w:tcPr>
            <w:tcW w:w="846" w:type="dxa"/>
          </w:tcPr>
          <w:p w:rsidR="0047503F" w:rsidRPr="00342780" w:rsidRDefault="0047503F" w:rsidP="0034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2780">
              <w:rPr>
                <w:rFonts w:ascii="Times New Roman" w:eastAsia="Calibri" w:hAnsi="Times New Roman" w:cs="Times New Roman"/>
              </w:rPr>
              <w:t>освобожд.</w:t>
            </w:r>
          </w:p>
        </w:tc>
      </w:tr>
    </w:tbl>
    <w:p w:rsidR="0047503F" w:rsidRPr="00C1787C" w:rsidRDefault="0047503F" w:rsidP="00342780">
      <w:pPr>
        <w:shd w:val="clear" w:color="auto" w:fill="FFFFFF"/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80" w:rsidRDefault="00342780" w:rsidP="00342780">
      <w:pPr>
        <w:pStyle w:val="a3"/>
        <w:numPr>
          <w:ilvl w:val="0"/>
          <w:numId w:val="2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уроков по болезни;</w:t>
      </w:r>
    </w:p>
    <w:p w:rsidR="00342780" w:rsidRDefault="00C0586F" w:rsidP="00342780">
      <w:pPr>
        <w:pStyle w:val="a3"/>
        <w:numPr>
          <w:ilvl w:val="0"/>
          <w:numId w:val="2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обученности</w:t>
      </w:r>
      <w:r w:rsidR="0067476C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данных мониторинга зам.</w:t>
      </w:r>
      <w:r w:rsidR="00003576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67476C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УВР)</w:t>
      </w:r>
      <w:r w:rsidR="00021A0A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780" w:rsidRDefault="00C0586F" w:rsidP="00342780">
      <w:pPr>
        <w:pStyle w:val="a3"/>
        <w:numPr>
          <w:ilvl w:val="0"/>
          <w:numId w:val="2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спортивных секциях</w:t>
      </w:r>
      <w:r w:rsidR="00021A0A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A0A" w:rsidRPr="00342780" w:rsidRDefault="00021A0A" w:rsidP="00342780">
      <w:pPr>
        <w:pStyle w:val="a3"/>
        <w:numPr>
          <w:ilvl w:val="0"/>
          <w:numId w:val="28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мониторинг (использование данных мониторинга педагога-психолога).</w:t>
      </w:r>
    </w:p>
    <w:p w:rsidR="00021A0A" w:rsidRPr="00C1787C" w:rsidRDefault="00342780" w:rsidP="00342780">
      <w:pPr>
        <w:pStyle w:val="a5"/>
        <w:spacing w:before="0" w:beforeAutospacing="0" w:after="0" w:afterAutospacing="0" w:line="312" w:lineRule="auto"/>
        <w:ind w:firstLine="709"/>
        <w:jc w:val="both"/>
      </w:pPr>
      <w:r w:rsidRPr="00C1787C">
        <w:t>Н</w:t>
      </w:r>
      <w:r w:rsidR="00021A0A" w:rsidRPr="00C1787C">
        <w:t>еобходимость</w:t>
      </w:r>
      <w:r>
        <w:t xml:space="preserve"> психологического мониторинга</w:t>
      </w:r>
      <w:r w:rsidR="00021A0A" w:rsidRPr="00C1787C">
        <w:t xml:space="preserve"> обосновывается возможностями получения такой информации об ученике, которая требуется учителю для успешной работы. Объектом психологического мониторинга выступает ребёнок, ситуация его развития, отношений с окружающим миром.</w:t>
      </w:r>
      <w:r>
        <w:t xml:space="preserve"> </w:t>
      </w:r>
      <w:r w:rsidR="00021A0A" w:rsidRPr="00C1787C">
        <w:t>Индивидуализация обучения означает, что оно ориентированно на индивидуально-психологические особенности ребёнка и построено с их учётом.</w:t>
      </w:r>
    </w:p>
    <w:p w:rsidR="00021A0A" w:rsidRPr="00342780" w:rsidRDefault="00021A0A" w:rsidP="00342780">
      <w:pPr>
        <w:pStyle w:val="a5"/>
        <w:spacing w:before="0" w:beforeAutospacing="0" w:after="0" w:afterAutospacing="0" w:line="312" w:lineRule="auto"/>
        <w:ind w:firstLine="709"/>
        <w:jc w:val="center"/>
        <w:rPr>
          <w:b/>
        </w:rPr>
      </w:pPr>
      <w:r w:rsidRPr="00342780">
        <w:rPr>
          <w:b/>
        </w:rPr>
        <w:t>Психологический мониторинг в классах ведётся по следующим направлениям:</w:t>
      </w:r>
    </w:p>
    <w:p w:rsidR="00021A0A" w:rsidRPr="00C1787C" w:rsidRDefault="00021A0A" w:rsidP="00342780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>определение личностных особенностей (</w:t>
      </w:r>
      <w:r w:rsidRPr="00342780">
        <w:rPr>
          <w:rFonts w:ascii="Times New Roman" w:hAnsi="Times New Roman" w:cs="Times New Roman"/>
          <w:i/>
          <w:sz w:val="24"/>
          <w:szCs w:val="24"/>
        </w:rPr>
        <w:t>эмоциональный фон, уровень тревожности, мотивация, межличностные отношения</w:t>
      </w:r>
      <w:r w:rsidRPr="00C1787C">
        <w:rPr>
          <w:rFonts w:ascii="Times New Roman" w:hAnsi="Times New Roman" w:cs="Times New Roman"/>
          <w:sz w:val="24"/>
          <w:szCs w:val="24"/>
        </w:rPr>
        <w:t>);</w:t>
      </w:r>
    </w:p>
    <w:p w:rsidR="00021A0A" w:rsidRPr="00C1787C" w:rsidRDefault="00021A0A" w:rsidP="00342780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>определение степени адаптации учащихся 7 класса в переходный период.</w:t>
      </w:r>
    </w:p>
    <w:p w:rsidR="00021A0A" w:rsidRPr="00342780" w:rsidRDefault="00021A0A" w:rsidP="00342780">
      <w:pPr>
        <w:shd w:val="clear" w:color="auto" w:fill="FFFFFF"/>
        <w:spacing w:after="0" w:line="312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методики:</w:t>
      </w:r>
    </w:p>
    <w:p w:rsidR="00021A0A" w:rsidRPr="00C1787C" w:rsidRDefault="006C78CC" w:rsidP="003427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b/>
          <w:sz w:val="24"/>
          <w:szCs w:val="24"/>
        </w:rPr>
        <w:t>Методика «САН».</w:t>
      </w:r>
      <w:r w:rsidRPr="00C1787C">
        <w:rPr>
          <w:rFonts w:ascii="Times New Roman" w:hAnsi="Times New Roman" w:cs="Times New Roman"/>
          <w:sz w:val="24"/>
          <w:szCs w:val="24"/>
        </w:rPr>
        <w:t xml:space="preserve"> Методика направлена на выявление общего эмоционального фона</w:t>
      </w:r>
      <w:r w:rsidR="00021A0A" w:rsidRPr="00C1787C">
        <w:rPr>
          <w:rFonts w:ascii="Times New Roman" w:hAnsi="Times New Roman" w:cs="Times New Roman"/>
          <w:sz w:val="24"/>
          <w:szCs w:val="24"/>
        </w:rPr>
        <w:t xml:space="preserve"> (самочувствие, активность, настроение)</w:t>
      </w:r>
      <w:r w:rsidRPr="00C1787C">
        <w:rPr>
          <w:rFonts w:ascii="Times New Roman" w:hAnsi="Times New Roman" w:cs="Times New Roman"/>
          <w:sz w:val="24"/>
          <w:szCs w:val="24"/>
        </w:rPr>
        <w:t xml:space="preserve"> у учащихся.</w:t>
      </w:r>
    </w:p>
    <w:p w:rsidR="006C78CC" w:rsidRDefault="006C78CC" w:rsidP="003427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pacing w:val="11"/>
          <w:sz w:val="24"/>
          <w:szCs w:val="24"/>
        </w:rPr>
        <w:t>Отмечено, что к концу учебного года уровень напряженно</w:t>
      </w:r>
      <w:r w:rsidRPr="00C1787C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C1787C">
        <w:rPr>
          <w:rFonts w:ascii="Times New Roman" w:hAnsi="Times New Roman" w:cs="Times New Roman"/>
          <w:spacing w:val="5"/>
          <w:sz w:val="24"/>
          <w:szCs w:val="24"/>
        </w:rPr>
        <w:t xml:space="preserve">сти возрастает во всех </w:t>
      </w:r>
      <w:r w:rsidR="00021A0A" w:rsidRPr="00C1787C">
        <w:rPr>
          <w:rFonts w:ascii="Times New Roman" w:hAnsi="Times New Roman" w:cs="Times New Roman"/>
          <w:spacing w:val="5"/>
          <w:sz w:val="24"/>
          <w:szCs w:val="24"/>
        </w:rPr>
        <w:t>классах</w:t>
      </w:r>
      <w:r w:rsidRPr="00C1787C">
        <w:rPr>
          <w:rFonts w:ascii="Times New Roman" w:hAnsi="Times New Roman" w:cs="Times New Roman"/>
          <w:spacing w:val="5"/>
          <w:sz w:val="24"/>
          <w:szCs w:val="24"/>
        </w:rPr>
        <w:t>. Это часто приводит учащих</w:t>
      </w:r>
      <w:r w:rsidRPr="00C1787C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C1787C">
        <w:rPr>
          <w:rFonts w:ascii="Times New Roman" w:hAnsi="Times New Roman" w:cs="Times New Roman"/>
          <w:sz w:val="24"/>
          <w:szCs w:val="24"/>
        </w:rPr>
        <w:t>ся к ощущению дискомфорта, неврозам и возникновению психосоматических заболеваний. Отслеживается и анализируется количество пропущенных уроков, что позволяет получить важную</w:t>
      </w:r>
      <w:r w:rsidRPr="00C178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787C">
        <w:rPr>
          <w:rFonts w:ascii="Times New Roman" w:hAnsi="Times New Roman" w:cs="Times New Roman"/>
          <w:sz w:val="24"/>
          <w:szCs w:val="24"/>
        </w:rPr>
        <w:t>информацию о социально-психологическом здоровье класса.</w:t>
      </w:r>
    </w:p>
    <w:p w:rsidR="0047503F" w:rsidRPr="00C1787C" w:rsidRDefault="0047503F" w:rsidP="0034278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780">
        <w:rPr>
          <w:rFonts w:ascii="Times New Roman" w:eastAsia="Calibri" w:hAnsi="Times New Roman" w:cs="Times New Roman"/>
          <w:b/>
          <w:sz w:val="24"/>
          <w:szCs w:val="24"/>
        </w:rPr>
        <w:t>Тест школьной тревожности Филлипса</w:t>
      </w:r>
      <w:r w:rsidR="00021A0A" w:rsidRPr="00C1787C">
        <w:rPr>
          <w:rFonts w:ascii="Times New Roman" w:eastAsia="Calibri" w:hAnsi="Times New Roman" w:cs="Times New Roman"/>
          <w:sz w:val="24"/>
          <w:szCs w:val="24"/>
        </w:rPr>
        <w:t xml:space="preserve"> проводится среди учащихся 7-8 классов</w:t>
      </w:r>
      <w:r w:rsidRPr="00C1787C">
        <w:rPr>
          <w:rFonts w:ascii="Times New Roman" w:eastAsia="Calibri" w:hAnsi="Times New Roman" w:cs="Times New Roman"/>
          <w:sz w:val="24"/>
          <w:szCs w:val="24"/>
        </w:rPr>
        <w:t>.</w:t>
      </w:r>
      <w:r w:rsidR="00342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787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Цель:</w:t>
      </w:r>
      <w:r w:rsidRPr="00C178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C1787C">
        <w:rPr>
          <w:rFonts w:ascii="Times New Roman" w:eastAsia="Calibri" w:hAnsi="Times New Roman" w:cs="Times New Roman"/>
          <w:sz w:val="24"/>
          <w:szCs w:val="24"/>
        </w:rPr>
        <w:t>выявление условия тре</w:t>
      </w:r>
      <w:r w:rsidR="00342780">
        <w:rPr>
          <w:rFonts w:ascii="Times New Roman" w:eastAsia="Calibri" w:hAnsi="Times New Roman" w:cs="Times New Roman"/>
          <w:sz w:val="24"/>
          <w:szCs w:val="24"/>
        </w:rPr>
        <w:t xml:space="preserve">вожности в различных сферах </w:t>
      </w:r>
      <w:r w:rsidRPr="00C1787C">
        <w:rPr>
          <w:rFonts w:ascii="Times New Roman" w:eastAsia="Calibri" w:hAnsi="Times New Roman" w:cs="Times New Roman"/>
          <w:sz w:val="24"/>
          <w:szCs w:val="24"/>
        </w:rPr>
        <w:t>внутришкольных отношений.</w:t>
      </w:r>
    </w:p>
    <w:p w:rsidR="003155A6" w:rsidRPr="00342780" w:rsidRDefault="003155A6" w:rsidP="00342780">
      <w:pPr>
        <w:pStyle w:val="a5"/>
        <w:spacing w:before="0" w:beforeAutospacing="0" w:after="0" w:afterAutospacing="0" w:line="312" w:lineRule="auto"/>
        <w:ind w:firstLine="709"/>
      </w:pPr>
      <w:r w:rsidRPr="00342780">
        <w:rPr>
          <w:bCs/>
        </w:rPr>
        <w:t>Тест включает следующие виды тревожности:</w:t>
      </w:r>
    </w:p>
    <w:p w:rsidR="003155A6" w:rsidRPr="00342780" w:rsidRDefault="003155A6" w:rsidP="0034278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i/>
          <w:sz w:val="24"/>
          <w:szCs w:val="24"/>
        </w:rPr>
        <w:t>Общая тревожность в школе</w:t>
      </w:r>
      <w:r w:rsidRPr="00342780">
        <w:rPr>
          <w:rFonts w:ascii="Times New Roman" w:hAnsi="Times New Roman" w:cs="Times New Roman"/>
          <w:sz w:val="24"/>
          <w:szCs w:val="24"/>
        </w:rPr>
        <w:t xml:space="preserve"> – общее эмоциональное состояние ребенка, связанное с различными формами его включения в жизнь школы. </w:t>
      </w:r>
    </w:p>
    <w:p w:rsidR="003155A6" w:rsidRPr="00342780" w:rsidRDefault="003155A6" w:rsidP="0034278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i/>
          <w:sz w:val="24"/>
          <w:szCs w:val="24"/>
        </w:rPr>
        <w:lastRenderedPageBreak/>
        <w:t>Переживания социального стресса</w:t>
      </w:r>
      <w:r w:rsidRPr="00342780">
        <w:rPr>
          <w:rFonts w:ascii="Times New Roman" w:hAnsi="Times New Roman" w:cs="Times New Roman"/>
          <w:sz w:val="24"/>
          <w:szCs w:val="24"/>
        </w:rPr>
        <w:t xml:space="preserve"> – эмоциональное состояние ребенка, на фоне которого развиваются его социальные контакты (прежде всего - со сверстниками). </w:t>
      </w:r>
    </w:p>
    <w:p w:rsidR="003155A6" w:rsidRPr="00342780" w:rsidRDefault="003155A6" w:rsidP="0034278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i/>
          <w:sz w:val="24"/>
          <w:szCs w:val="24"/>
        </w:rPr>
        <w:t>Фрустрация потребности в достижении успеха</w:t>
      </w:r>
      <w:r w:rsidRPr="00342780">
        <w:rPr>
          <w:rFonts w:ascii="Times New Roman" w:hAnsi="Times New Roman" w:cs="Times New Roman"/>
          <w:sz w:val="24"/>
          <w:szCs w:val="24"/>
        </w:rPr>
        <w:t xml:space="preserve"> – неблагоприятный психический фон, не позволяющий ребенку развивать свои потребности в успехе, достижении высокого результата и т. д. </w:t>
      </w:r>
    </w:p>
    <w:p w:rsidR="003155A6" w:rsidRPr="00342780" w:rsidRDefault="003155A6" w:rsidP="0034278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i/>
          <w:sz w:val="24"/>
          <w:szCs w:val="24"/>
        </w:rPr>
        <w:t>Страх самовыражения</w:t>
      </w:r>
      <w:r w:rsidRPr="00342780">
        <w:rPr>
          <w:rFonts w:ascii="Times New Roman" w:hAnsi="Times New Roman" w:cs="Times New Roman"/>
          <w:sz w:val="24"/>
          <w:szCs w:val="24"/>
        </w:rPr>
        <w:t xml:space="preserve"> – негативные эмоциональные переживания ситуаций, сопряженных с необходимостью раскрытия, предъявления себя другим, демонстрации возможностей. </w:t>
      </w:r>
    </w:p>
    <w:p w:rsidR="003155A6" w:rsidRPr="00342780" w:rsidRDefault="003155A6" w:rsidP="0034278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i/>
          <w:sz w:val="24"/>
          <w:szCs w:val="24"/>
        </w:rPr>
        <w:t>Страх ситуации проверки знаний</w:t>
      </w:r>
      <w:r w:rsidRPr="00342780">
        <w:rPr>
          <w:rFonts w:ascii="Times New Roman" w:hAnsi="Times New Roman" w:cs="Times New Roman"/>
          <w:sz w:val="24"/>
          <w:szCs w:val="24"/>
        </w:rPr>
        <w:t xml:space="preserve"> – негативное отношение и переживание тревоги в ситуациях проверки (особенно – публичной) знаний, достижений, возможностей. </w:t>
      </w:r>
    </w:p>
    <w:p w:rsidR="003155A6" w:rsidRPr="00342780" w:rsidRDefault="003155A6" w:rsidP="0034278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i/>
          <w:sz w:val="24"/>
          <w:szCs w:val="24"/>
        </w:rPr>
        <w:t>Страх не соответствовать ожиданиям окружающих</w:t>
      </w:r>
      <w:r w:rsidRPr="00342780">
        <w:rPr>
          <w:rFonts w:ascii="Times New Roman" w:hAnsi="Times New Roman" w:cs="Times New Roman"/>
          <w:sz w:val="24"/>
          <w:szCs w:val="24"/>
        </w:rPr>
        <w:t xml:space="preserve"> – ориентация на значимость других в оценке своих результатов, поступков и мыслей, тревога по поводу оценок. </w:t>
      </w:r>
    </w:p>
    <w:p w:rsidR="003155A6" w:rsidRPr="00342780" w:rsidRDefault="003155A6" w:rsidP="0034278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i/>
          <w:sz w:val="24"/>
          <w:szCs w:val="24"/>
        </w:rPr>
        <w:t>Низкая физиологическая сопротивляемость стрессу</w:t>
      </w:r>
      <w:r w:rsidRPr="00342780">
        <w:rPr>
          <w:rFonts w:ascii="Times New Roman" w:hAnsi="Times New Roman" w:cs="Times New Roman"/>
          <w:sz w:val="24"/>
          <w:szCs w:val="24"/>
        </w:rPr>
        <w:t xml:space="preserve"> –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 </w:t>
      </w:r>
    </w:p>
    <w:p w:rsidR="003155A6" w:rsidRPr="00342780" w:rsidRDefault="003155A6" w:rsidP="0034278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80">
        <w:rPr>
          <w:rFonts w:ascii="Times New Roman" w:hAnsi="Times New Roman" w:cs="Times New Roman"/>
          <w:i/>
          <w:sz w:val="24"/>
          <w:szCs w:val="24"/>
        </w:rPr>
        <w:t>Проблемы и страхи в отношении с учителями</w:t>
      </w:r>
      <w:r w:rsidRPr="00342780">
        <w:rPr>
          <w:rFonts w:ascii="Times New Roman" w:hAnsi="Times New Roman" w:cs="Times New Roman"/>
          <w:sz w:val="24"/>
          <w:szCs w:val="24"/>
        </w:rPr>
        <w:t xml:space="preserve"> – общий негативный эмоциональный фон отношений со взрослыми в школе, снижающий успешность обучения ребенка. </w:t>
      </w:r>
    </w:p>
    <w:p w:rsidR="003155A6" w:rsidRPr="00C1787C" w:rsidRDefault="00C6760F" w:rsidP="0034278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b/>
          <w:bCs/>
          <w:sz w:val="24"/>
          <w:szCs w:val="24"/>
        </w:rPr>
        <w:t>Диагностика тревожности  Костина Л.М.</w:t>
      </w:r>
      <w:r w:rsidR="003155A6" w:rsidRPr="00C1787C">
        <w:rPr>
          <w:rFonts w:ascii="Times New Roman" w:eastAsia="Calibri" w:hAnsi="Times New Roman" w:cs="Times New Roman"/>
          <w:sz w:val="24"/>
          <w:szCs w:val="24"/>
        </w:rPr>
        <w:t xml:space="preserve"> проводится среди учащихся 9-11 классов.</w:t>
      </w:r>
    </w:p>
    <w:p w:rsidR="003155A6" w:rsidRPr="00C1787C" w:rsidRDefault="003155A6" w:rsidP="00342780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i/>
          <w:iCs/>
          <w:sz w:val="24"/>
          <w:szCs w:val="24"/>
        </w:rPr>
        <w:t>Методика включает оценивание ситуаций трех типов:</w:t>
      </w:r>
    </w:p>
    <w:p w:rsidR="003155A6" w:rsidRPr="00C1787C" w:rsidRDefault="00342780" w:rsidP="00342780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155A6" w:rsidRPr="00C1787C">
        <w:rPr>
          <w:rFonts w:ascii="Times New Roman" w:hAnsi="Times New Roman" w:cs="Times New Roman"/>
          <w:sz w:val="24"/>
          <w:szCs w:val="24"/>
        </w:rPr>
        <w:t>итуации, связанные со школой, общением с учителем (школьная)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5A6" w:rsidRPr="00C1787C" w:rsidRDefault="00342780" w:rsidP="00342780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3155A6" w:rsidRPr="00C1787C">
        <w:rPr>
          <w:rFonts w:ascii="Times New Roman" w:hAnsi="Times New Roman" w:cs="Times New Roman"/>
          <w:spacing w:val="-2"/>
          <w:sz w:val="24"/>
          <w:szCs w:val="24"/>
        </w:rPr>
        <w:t>итуации, актуализирующие представления о себе (само</w:t>
      </w:r>
      <w:r w:rsidR="003155A6" w:rsidRPr="00C1787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3155A6" w:rsidRPr="00C1787C">
        <w:rPr>
          <w:rFonts w:ascii="Times New Roman" w:hAnsi="Times New Roman" w:cs="Times New Roman"/>
          <w:sz w:val="24"/>
          <w:szCs w:val="24"/>
        </w:rPr>
        <w:t>оценочная)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5A6" w:rsidRPr="00C1787C" w:rsidRDefault="00342780" w:rsidP="00342780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155A6" w:rsidRPr="00C1787C">
        <w:rPr>
          <w:rFonts w:ascii="Times New Roman" w:hAnsi="Times New Roman" w:cs="Times New Roman"/>
          <w:spacing w:val="-1"/>
          <w:sz w:val="24"/>
          <w:szCs w:val="24"/>
        </w:rPr>
        <w:t>итуации общения (межличностная).</w:t>
      </w:r>
    </w:p>
    <w:p w:rsidR="0047503F" w:rsidRPr="00C1787C" w:rsidRDefault="00C6760F" w:rsidP="0034278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0">
        <w:rPr>
          <w:rFonts w:ascii="Times New Roman" w:hAnsi="Times New Roman" w:cs="Times New Roman"/>
          <w:b/>
          <w:sz w:val="24"/>
          <w:szCs w:val="24"/>
        </w:rPr>
        <w:t>Тест-опросник «Шкала оценки потребности в достижении»</w:t>
      </w:r>
      <w:r w:rsidR="003155A6" w:rsidRPr="00342780">
        <w:rPr>
          <w:rFonts w:ascii="Times New Roman" w:hAnsi="Times New Roman" w:cs="Times New Roman"/>
          <w:b/>
          <w:sz w:val="24"/>
          <w:szCs w:val="24"/>
        </w:rPr>
        <w:t>.</w:t>
      </w:r>
      <w:r w:rsidR="003155A6" w:rsidRPr="00C1787C">
        <w:rPr>
          <w:rFonts w:ascii="Times New Roman" w:hAnsi="Times New Roman" w:cs="Times New Roman"/>
          <w:sz w:val="24"/>
          <w:szCs w:val="24"/>
        </w:rPr>
        <w:t xml:space="preserve"> </w:t>
      </w:r>
      <w:r w:rsidR="003155A6" w:rsidRPr="0034278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Цель</w:t>
      </w:r>
      <w:r w:rsidR="00342780">
        <w:rPr>
          <w:rFonts w:ascii="Times New Roman" w:hAnsi="Times New Roman" w:cs="Times New Roman"/>
          <w:sz w:val="24"/>
          <w:szCs w:val="24"/>
        </w:rPr>
        <w:t>:</w:t>
      </w:r>
      <w:r w:rsidR="003155A6" w:rsidRPr="00C1787C">
        <w:rPr>
          <w:rFonts w:ascii="Times New Roman" w:hAnsi="Times New Roman" w:cs="Times New Roman"/>
          <w:sz w:val="24"/>
          <w:szCs w:val="24"/>
        </w:rPr>
        <w:t xml:space="preserve"> </w:t>
      </w:r>
      <w:r w:rsidR="003155A6" w:rsidRPr="00C1787C">
        <w:rPr>
          <w:rFonts w:ascii="Times New Roman" w:eastAsia="Times-Italic" w:hAnsi="Times New Roman" w:cs="Times New Roman"/>
          <w:sz w:val="24"/>
          <w:szCs w:val="24"/>
        </w:rPr>
        <w:t>выяв</w:t>
      </w:r>
      <w:r w:rsidR="00342780">
        <w:rPr>
          <w:rFonts w:ascii="Times New Roman" w:eastAsia="Times-Italic" w:hAnsi="Times New Roman" w:cs="Times New Roman"/>
          <w:sz w:val="24"/>
          <w:szCs w:val="24"/>
        </w:rPr>
        <w:t>ление</w:t>
      </w:r>
      <w:r w:rsidR="003155A6" w:rsidRPr="00C1787C">
        <w:rPr>
          <w:rFonts w:ascii="Times New Roman" w:eastAsia="Times-Italic" w:hAnsi="Times New Roman" w:cs="Times New Roman"/>
          <w:sz w:val="24"/>
          <w:szCs w:val="24"/>
        </w:rPr>
        <w:t xml:space="preserve"> преобладающ</w:t>
      </w:r>
      <w:r w:rsidR="00342780">
        <w:rPr>
          <w:rFonts w:ascii="Times New Roman" w:eastAsia="Times-Italic" w:hAnsi="Times New Roman" w:cs="Times New Roman"/>
          <w:sz w:val="24"/>
          <w:szCs w:val="24"/>
        </w:rPr>
        <w:t>его</w:t>
      </w:r>
      <w:r w:rsidR="003155A6" w:rsidRPr="00C1787C">
        <w:rPr>
          <w:rFonts w:ascii="Times New Roman" w:eastAsia="Times-Italic" w:hAnsi="Times New Roman" w:cs="Times New Roman"/>
          <w:sz w:val="24"/>
          <w:szCs w:val="24"/>
        </w:rPr>
        <w:t xml:space="preserve"> тип</w:t>
      </w:r>
      <w:r w:rsidR="00342780">
        <w:rPr>
          <w:rFonts w:ascii="Times New Roman" w:eastAsia="Times-Italic" w:hAnsi="Times New Roman" w:cs="Times New Roman"/>
          <w:sz w:val="24"/>
          <w:szCs w:val="24"/>
        </w:rPr>
        <w:t>а</w:t>
      </w:r>
      <w:r w:rsidR="003155A6" w:rsidRPr="00C1787C">
        <w:rPr>
          <w:rFonts w:ascii="Times New Roman" w:eastAsia="Times-Italic" w:hAnsi="Times New Roman" w:cs="Times New Roman"/>
          <w:sz w:val="24"/>
          <w:szCs w:val="24"/>
        </w:rPr>
        <w:t xml:space="preserve"> мотивации учащегося — то есть тот мотивационный механизм, который является доминирующим именно для него в его учебной деятельности. Эти типы представлены 12 шкалами опросника.</w:t>
      </w:r>
    </w:p>
    <w:p w:rsidR="0047503F" w:rsidRPr="00342780" w:rsidRDefault="0047503F" w:rsidP="0034278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2780">
        <w:rPr>
          <w:rFonts w:ascii="Times New Roman" w:eastAsia="Calibri" w:hAnsi="Times New Roman" w:cs="Times New Roman"/>
          <w:b/>
          <w:sz w:val="24"/>
          <w:szCs w:val="24"/>
        </w:rPr>
        <w:t>Мотивационная анкета Лускановой.</w:t>
      </w:r>
      <w:r w:rsidR="003427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787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Цель: </w:t>
      </w:r>
      <w:r w:rsidRPr="00C178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1787C">
        <w:rPr>
          <w:rFonts w:ascii="Times New Roman" w:eastAsia="Calibri" w:hAnsi="Times New Roman" w:cs="Times New Roman"/>
          <w:sz w:val="24"/>
          <w:szCs w:val="24"/>
        </w:rPr>
        <w:t>определение уровня школьной мотивации и учебной активности.</w:t>
      </w:r>
    </w:p>
    <w:p w:rsidR="00CD5922" w:rsidRPr="00C1787C" w:rsidRDefault="00CD5922" w:rsidP="0034278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i/>
          <w:iCs/>
          <w:sz w:val="24"/>
          <w:szCs w:val="24"/>
        </w:rPr>
        <w:t>Методика включает оценивание 5 уровней мотивации.</w:t>
      </w:r>
    </w:p>
    <w:p w:rsidR="00CD5922" w:rsidRPr="00C1787C" w:rsidRDefault="00CD5922" w:rsidP="00342780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</w:t>
      </w: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высокий уровень школьной мотивации, учебной активности.</w:t>
      </w:r>
    </w:p>
    <w:p w:rsidR="00CD5922" w:rsidRPr="00C1787C" w:rsidRDefault="00CD5922" w:rsidP="00342780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</w:t>
      </w: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хорошая школьная мотивация.</w:t>
      </w:r>
    </w:p>
    <w:p w:rsidR="00CD5922" w:rsidRPr="00C1787C" w:rsidRDefault="00CD5922" w:rsidP="00342780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</w:t>
      </w: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положительное отношение к школе, но школа привлекает таких детей внеучебной деятельностью.</w:t>
      </w:r>
    </w:p>
    <w:p w:rsidR="00CD5922" w:rsidRPr="00C1787C" w:rsidRDefault="00CD5922" w:rsidP="00342780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низкая школьная мотивация.</w:t>
      </w:r>
    </w:p>
    <w:p w:rsidR="00CD5922" w:rsidRPr="00C1787C" w:rsidRDefault="00CD5922" w:rsidP="00342780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уровень</w:t>
      </w: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негативное отношение к школе, школьная дезадаптация.</w:t>
      </w:r>
    </w:p>
    <w:p w:rsidR="00034EE7" w:rsidRPr="00C1787C" w:rsidRDefault="00034EE7" w:rsidP="00342780">
      <w:pPr>
        <w:pStyle w:val="Style1"/>
        <w:adjustRightInd/>
        <w:spacing w:line="312" w:lineRule="auto"/>
        <w:ind w:firstLine="709"/>
        <w:jc w:val="both"/>
        <w:rPr>
          <w:sz w:val="24"/>
          <w:szCs w:val="24"/>
        </w:rPr>
      </w:pPr>
      <w:r w:rsidRPr="00C1787C">
        <w:rPr>
          <w:sz w:val="24"/>
          <w:szCs w:val="24"/>
        </w:rPr>
        <w:t>Отсл</w:t>
      </w:r>
      <w:r w:rsidRPr="00C1787C">
        <w:rPr>
          <w:spacing w:val="6"/>
          <w:sz w:val="24"/>
          <w:szCs w:val="24"/>
        </w:rPr>
        <w:t>е</w:t>
      </w:r>
      <w:r w:rsidRPr="00C1787C">
        <w:rPr>
          <w:sz w:val="24"/>
          <w:szCs w:val="24"/>
        </w:rPr>
        <w:t>живается</w:t>
      </w:r>
      <w:r w:rsidRPr="00C1787C">
        <w:rPr>
          <w:spacing w:val="6"/>
          <w:sz w:val="24"/>
          <w:szCs w:val="24"/>
        </w:rPr>
        <w:t xml:space="preserve"> </w:t>
      </w:r>
      <w:r w:rsidRPr="00C1787C">
        <w:rPr>
          <w:iCs/>
          <w:sz w:val="24"/>
          <w:szCs w:val="24"/>
        </w:rPr>
        <w:t xml:space="preserve">динамика </w:t>
      </w:r>
      <w:r w:rsidRPr="00C1787C">
        <w:rPr>
          <w:iCs/>
          <w:spacing w:val="11"/>
          <w:sz w:val="24"/>
          <w:szCs w:val="24"/>
        </w:rPr>
        <w:t xml:space="preserve">школьной мотивации учащихся </w:t>
      </w:r>
      <w:r w:rsidRPr="00C1787C">
        <w:rPr>
          <w:spacing w:val="11"/>
          <w:sz w:val="24"/>
          <w:szCs w:val="24"/>
        </w:rPr>
        <w:t>7-11 классов. Отмечено, что</w:t>
      </w:r>
      <w:r w:rsidRPr="00C1787C">
        <w:rPr>
          <w:spacing w:val="6"/>
          <w:sz w:val="24"/>
          <w:szCs w:val="24"/>
        </w:rPr>
        <w:t xml:space="preserve"> </w:t>
      </w:r>
      <w:r w:rsidRPr="00C1787C">
        <w:rPr>
          <w:spacing w:val="4"/>
          <w:sz w:val="24"/>
          <w:szCs w:val="24"/>
        </w:rPr>
        <w:t>высокий уровень мотивации преобладает в начале учебного года</w:t>
      </w:r>
      <w:r w:rsidRPr="00C1787C">
        <w:rPr>
          <w:spacing w:val="6"/>
          <w:sz w:val="24"/>
          <w:szCs w:val="24"/>
        </w:rPr>
        <w:t xml:space="preserve"> </w:t>
      </w:r>
      <w:r w:rsidRPr="00C1787C">
        <w:rPr>
          <w:sz w:val="24"/>
          <w:szCs w:val="24"/>
        </w:rPr>
        <w:t xml:space="preserve">во всех </w:t>
      </w:r>
      <w:r w:rsidR="00003576" w:rsidRPr="00C1787C">
        <w:rPr>
          <w:sz w:val="24"/>
          <w:szCs w:val="24"/>
        </w:rPr>
        <w:t>класса</w:t>
      </w:r>
      <w:r w:rsidRPr="00C1787C">
        <w:rPr>
          <w:sz w:val="24"/>
          <w:szCs w:val="24"/>
        </w:rPr>
        <w:t>х, а затем</w:t>
      </w:r>
      <w:r w:rsidRPr="00C1787C">
        <w:rPr>
          <w:spacing w:val="6"/>
          <w:sz w:val="24"/>
          <w:szCs w:val="24"/>
        </w:rPr>
        <w:t xml:space="preserve"> </w:t>
      </w:r>
      <w:r w:rsidRPr="00C1787C">
        <w:rPr>
          <w:sz w:val="24"/>
          <w:szCs w:val="24"/>
        </w:rPr>
        <w:t>он изменяется:</w:t>
      </w:r>
    </w:p>
    <w:p w:rsidR="00034EE7" w:rsidRPr="00C1787C" w:rsidRDefault="00034EE7" w:rsidP="00342780">
      <w:pPr>
        <w:pStyle w:val="Style1"/>
        <w:adjustRightInd/>
        <w:spacing w:line="312" w:lineRule="auto"/>
        <w:ind w:firstLine="709"/>
        <w:rPr>
          <w:sz w:val="24"/>
          <w:szCs w:val="24"/>
        </w:rPr>
      </w:pPr>
      <w:r w:rsidRPr="00C1787C">
        <w:rPr>
          <w:spacing w:val="-3"/>
          <w:sz w:val="24"/>
          <w:szCs w:val="24"/>
        </w:rPr>
        <w:t xml:space="preserve">- </w:t>
      </w:r>
      <w:r w:rsidRPr="00C1787C">
        <w:rPr>
          <w:iCs/>
          <w:spacing w:val="-3"/>
          <w:sz w:val="24"/>
          <w:szCs w:val="24"/>
        </w:rPr>
        <w:t xml:space="preserve">в 5-9 классах </w:t>
      </w:r>
      <w:r w:rsidRPr="00C1787C">
        <w:rPr>
          <w:spacing w:val="-3"/>
          <w:sz w:val="24"/>
          <w:szCs w:val="24"/>
        </w:rPr>
        <w:t>снижается до среднего уровня к середине учеб</w:t>
      </w:r>
      <w:r w:rsidRPr="00C1787C">
        <w:rPr>
          <w:spacing w:val="-3"/>
          <w:sz w:val="24"/>
          <w:szCs w:val="24"/>
        </w:rPr>
        <w:softHyphen/>
      </w:r>
      <w:r w:rsidRPr="00C1787C">
        <w:rPr>
          <w:sz w:val="24"/>
          <w:szCs w:val="24"/>
        </w:rPr>
        <w:t>ного года и остается на этом уровне до конца учебного года;</w:t>
      </w:r>
    </w:p>
    <w:p w:rsidR="00034EE7" w:rsidRPr="00C1787C" w:rsidRDefault="00034EE7" w:rsidP="00342780">
      <w:pPr>
        <w:pStyle w:val="Style1"/>
        <w:adjustRightInd/>
        <w:spacing w:line="312" w:lineRule="auto"/>
        <w:ind w:firstLine="709"/>
        <w:rPr>
          <w:sz w:val="24"/>
          <w:szCs w:val="24"/>
        </w:rPr>
      </w:pPr>
      <w:r w:rsidRPr="00C1787C">
        <w:rPr>
          <w:spacing w:val="14"/>
          <w:sz w:val="24"/>
          <w:szCs w:val="24"/>
        </w:rPr>
        <w:lastRenderedPageBreak/>
        <w:t xml:space="preserve">- </w:t>
      </w:r>
      <w:r w:rsidRPr="00C1787C">
        <w:rPr>
          <w:iCs/>
          <w:spacing w:val="14"/>
          <w:sz w:val="24"/>
          <w:szCs w:val="24"/>
        </w:rPr>
        <w:t xml:space="preserve">в старшей школе </w:t>
      </w:r>
      <w:r w:rsidRPr="00C1787C">
        <w:rPr>
          <w:spacing w:val="14"/>
          <w:sz w:val="24"/>
          <w:szCs w:val="24"/>
        </w:rPr>
        <w:t xml:space="preserve">уровень мотивации снижается к середине </w:t>
      </w:r>
      <w:r w:rsidRPr="00C1787C">
        <w:rPr>
          <w:sz w:val="24"/>
          <w:szCs w:val="24"/>
        </w:rPr>
        <w:t xml:space="preserve">и вновь возрастает к концу учебного года. </w:t>
      </w:r>
    </w:p>
    <w:p w:rsidR="00A841F1" w:rsidRPr="00342780" w:rsidRDefault="00003576" w:rsidP="00A841F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2780">
        <w:rPr>
          <w:b/>
          <w:sz w:val="24"/>
          <w:szCs w:val="24"/>
        </w:rPr>
        <w:t xml:space="preserve"> </w:t>
      </w:r>
      <w:r w:rsidR="00A841F1" w:rsidRPr="00342780">
        <w:rPr>
          <w:rFonts w:ascii="Times New Roman" w:eastAsia="Calibri" w:hAnsi="Times New Roman" w:cs="Times New Roman"/>
          <w:b/>
          <w:sz w:val="24"/>
          <w:szCs w:val="24"/>
        </w:rPr>
        <w:t>Социометрическая методика</w:t>
      </w:r>
      <w:r w:rsidR="00A841F1" w:rsidRPr="0034278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Дж. Морено</w:t>
      </w:r>
      <w:r w:rsidR="00A841F1" w:rsidRPr="0034278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841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41F1" w:rsidRPr="00C1787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Цель: </w:t>
      </w:r>
      <w:r w:rsidR="00A841F1" w:rsidRPr="00C1787C">
        <w:rPr>
          <w:rFonts w:ascii="Times New Roman" w:eastAsia="Calibri" w:hAnsi="Times New Roman" w:cs="Times New Roman"/>
          <w:sz w:val="24"/>
          <w:szCs w:val="24"/>
        </w:rPr>
        <w:t xml:space="preserve"> определение статуса обучающихся в системе межличностных отношений.</w:t>
      </w:r>
      <w:r w:rsidR="00A841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41F1" w:rsidRPr="00342780">
        <w:rPr>
          <w:rFonts w:ascii="Times New Roman" w:eastAsia="Calibri" w:hAnsi="Times New Roman" w:cs="Times New Roman"/>
          <w:sz w:val="24"/>
          <w:szCs w:val="24"/>
        </w:rPr>
        <w:t>И</w:t>
      </w:r>
      <w:r w:rsidR="00A841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41F1" w:rsidRPr="00C1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</w:t>
      </w:r>
      <w:r w:rsidR="00A84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A841F1" w:rsidRPr="00C1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A84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41F1" w:rsidRPr="00C1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 w:rsidR="00A84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41F1" w:rsidRPr="00C1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41F1" w:rsidRPr="00C1787C" w:rsidRDefault="00A841F1" w:rsidP="00A841F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измерение степени сплоченности-разобщенности в группе;</w:t>
      </w:r>
    </w:p>
    <w:p w:rsidR="00A841F1" w:rsidRPr="00C1787C" w:rsidRDefault="00A841F1" w:rsidP="00A841F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выявление соотносительного авторитета членов групп по признакам симпатии-антипатии (лидеры, звезды, от</w:t>
      </w:r>
      <w:r w:rsidRPr="00C1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вергнутые);</w:t>
      </w:r>
    </w:p>
    <w:p w:rsidR="00A841F1" w:rsidRPr="00C1787C" w:rsidRDefault="00A841F1" w:rsidP="00A841F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7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обнаружение внутригрупповых сплоченных образований во главе с неформальными лидерами.</w:t>
      </w:r>
    </w:p>
    <w:p w:rsidR="00872C21" w:rsidRPr="00C1787C" w:rsidRDefault="00003576" w:rsidP="00342780">
      <w:pPr>
        <w:pStyle w:val="Style1"/>
        <w:adjustRightInd/>
        <w:spacing w:line="312" w:lineRule="auto"/>
        <w:ind w:firstLine="709"/>
        <w:jc w:val="both"/>
        <w:rPr>
          <w:color w:val="000000"/>
          <w:spacing w:val="6"/>
          <w:sz w:val="24"/>
          <w:szCs w:val="24"/>
        </w:rPr>
      </w:pPr>
      <w:r w:rsidRPr="00342780">
        <w:rPr>
          <w:b/>
          <w:sz w:val="24"/>
          <w:szCs w:val="24"/>
        </w:rPr>
        <w:t xml:space="preserve"> </w:t>
      </w:r>
      <w:r w:rsidRPr="00342780">
        <w:rPr>
          <w:b/>
          <w:spacing w:val="17"/>
          <w:sz w:val="24"/>
          <w:szCs w:val="24"/>
        </w:rPr>
        <w:t>Шкала трудности учебных предметов</w:t>
      </w:r>
      <w:r w:rsidRPr="00C1787C">
        <w:rPr>
          <w:spacing w:val="17"/>
          <w:sz w:val="24"/>
          <w:szCs w:val="24"/>
        </w:rPr>
        <w:t xml:space="preserve">. </w:t>
      </w:r>
      <w:r w:rsidRPr="00342780">
        <w:rPr>
          <w:rFonts w:eastAsia="Calibri"/>
          <w:i/>
          <w:iCs/>
          <w:sz w:val="24"/>
          <w:szCs w:val="24"/>
          <w:u w:val="single"/>
          <w:lang w:eastAsia="en-US"/>
        </w:rPr>
        <w:t>Цель</w:t>
      </w:r>
      <w:r w:rsidR="00342780">
        <w:rPr>
          <w:spacing w:val="17"/>
          <w:sz w:val="24"/>
          <w:szCs w:val="24"/>
        </w:rPr>
        <w:t xml:space="preserve">: </w:t>
      </w:r>
      <w:r w:rsidRPr="00C1787C">
        <w:rPr>
          <w:spacing w:val="17"/>
          <w:sz w:val="24"/>
          <w:szCs w:val="24"/>
        </w:rPr>
        <w:t xml:space="preserve">определение </w:t>
      </w:r>
      <w:r w:rsidRPr="00C1787C">
        <w:rPr>
          <w:color w:val="000000"/>
          <w:spacing w:val="6"/>
          <w:sz w:val="24"/>
          <w:szCs w:val="24"/>
        </w:rPr>
        <w:t xml:space="preserve">степени трудности учебного предмета для учащихся. </w:t>
      </w:r>
      <w:r w:rsidR="00872C21" w:rsidRPr="00C1787C">
        <w:rPr>
          <w:color w:val="000000"/>
          <w:spacing w:val="6"/>
          <w:sz w:val="24"/>
          <w:szCs w:val="24"/>
        </w:rPr>
        <w:t>Ранг трудности (от 1-6 баллов) указывается учащимся напротив каждого предмета.</w:t>
      </w:r>
    </w:p>
    <w:p w:rsidR="00872C21" w:rsidRPr="00C1787C" w:rsidRDefault="00872C21" w:rsidP="00342780">
      <w:pPr>
        <w:pStyle w:val="Style1"/>
        <w:adjustRightInd/>
        <w:spacing w:line="312" w:lineRule="auto"/>
        <w:ind w:firstLine="709"/>
        <w:jc w:val="both"/>
        <w:rPr>
          <w:sz w:val="24"/>
          <w:szCs w:val="24"/>
        </w:rPr>
      </w:pPr>
      <w:r w:rsidRPr="00C1787C">
        <w:rPr>
          <w:color w:val="000000"/>
          <w:spacing w:val="6"/>
          <w:sz w:val="24"/>
          <w:szCs w:val="24"/>
        </w:rPr>
        <w:t>Полученные данные можно и</w:t>
      </w:r>
      <w:r w:rsidR="00C0586F" w:rsidRPr="00C1787C">
        <w:rPr>
          <w:sz w:val="24"/>
          <w:szCs w:val="24"/>
        </w:rPr>
        <w:t>спользова</w:t>
      </w:r>
      <w:r w:rsidRPr="00C1787C">
        <w:rPr>
          <w:sz w:val="24"/>
          <w:szCs w:val="24"/>
        </w:rPr>
        <w:t>ть</w:t>
      </w:r>
      <w:r w:rsidR="00C0586F" w:rsidRPr="00C1787C">
        <w:rPr>
          <w:sz w:val="24"/>
          <w:szCs w:val="24"/>
        </w:rPr>
        <w:t xml:space="preserve"> при составлении расписани</w:t>
      </w:r>
      <w:r w:rsidRPr="00C1787C">
        <w:rPr>
          <w:sz w:val="24"/>
          <w:szCs w:val="24"/>
        </w:rPr>
        <w:t>я</w:t>
      </w:r>
      <w:r w:rsidR="00C0586F" w:rsidRPr="00C1787C">
        <w:rPr>
          <w:sz w:val="24"/>
          <w:szCs w:val="24"/>
        </w:rPr>
        <w:t xml:space="preserve"> с учетом каждой возрастной группы</w:t>
      </w:r>
      <w:r w:rsidRPr="00C1787C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850"/>
        <w:gridCol w:w="850"/>
        <w:gridCol w:w="851"/>
        <w:gridCol w:w="850"/>
        <w:gridCol w:w="851"/>
      </w:tblGrid>
      <w:tr w:rsidR="00034EE7" w:rsidRPr="00342780" w:rsidTr="00872C21">
        <w:trPr>
          <w:cantSplit/>
          <w:trHeight w:hRule="exact" w:val="374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872C21" w:rsidP="00342780">
            <w:pPr>
              <w:pStyle w:val="Style1"/>
              <w:adjustRightInd/>
              <w:jc w:val="center"/>
              <w:rPr>
                <w:b/>
                <w:spacing w:val="2"/>
                <w:sz w:val="22"/>
                <w:szCs w:val="22"/>
              </w:rPr>
            </w:pPr>
            <w:r w:rsidRPr="00C1787C">
              <w:rPr>
                <w:sz w:val="24"/>
                <w:szCs w:val="24"/>
              </w:rPr>
              <w:t xml:space="preserve"> </w:t>
            </w:r>
            <w:r w:rsidR="00034EE7" w:rsidRPr="00342780">
              <w:rPr>
                <w:b/>
                <w:spacing w:val="2"/>
                <w:sz w:val="22"/>
                <w:szCs w:val="22"/>
              </w:rPr>
              <w:t>Учебные предметы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EE7" w:rsidRPr="00342780" w:rsidRDefault="00034EE7" w:rsidP="00342780">
            <w:pPr>
              <w:pStyle w:val="Style1"/>
              <w:adjustRightInd/>
              <w:jc w:val="center"/>
              <w:rPr>
                <w:b/>
                <w:spacing w:val="8"/>
                <w:sz w:val="22"/>
                <w:szCs w:val="22"/>
              </w:rPr>
            </w:pPr>
            <w:r w:rsidRPr="00342780">
              <w:rPr>
                <w:b/>
                <w:spacing w:val="20"/>
                <w:sz w:val="22"/>
                <w:szCs w:val="22"/>
              </w:rPr>
              <w:t>Классы</w:t>
            </w:r>
          </w:p>
        </w:tc>
      </w:tr>
      <w:tr w:rsidR="00034EE7" w:rsidRPr="00342780" w:rsidTr="00872C21">
        <w:trPr>
          <w:cantSplit/>
          <w:trHeight w:hRule="exact" w:val="314"/>
        </w:trPr>
        <w:tc>
          <w:tcPr>
            <w:tcW w:w="2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jc w:val="center"/>
              <w:rPr>
                <w:b/>
                <w:i/>
                <w:iCs/>
                <w:spacing w:val="40"/>
                <w:sz w:val="22"/>
                <w:szCs w:val="22"/>
              </w:rPr>
            </w:pPr>
            <w:r w:rsidRPr="00342780">
              <w:rPr>
                <w:b/>
                <w:i/>
                <w:iCs/>
                <w:spacing w:val="4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jc w:val="center"/>
              <w:rPr>
                <w:b/>
                <w:i/>
                <w:iCs/>
                <w:spacing w:val="40"/>
                <w:sz w:val="22"/>
                <w:szCs w:val="22"/>
              </w:rPr>
            </w:pPr>
            <w:r w:rsidRPr="00342780">
              <w:rPr>
                <w:b/>
                <w:i/>
                <w:iCs/>
                <w:spacing w:val="4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jc w:val="center"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jc w:val="center"/>
              <w:rPr>
                <w:b/>
                <w:i/>
                <w:iCs/>
                <w:spacing w:val="40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jc w:val="center"/>
              <w:rPr>
                <w:b/>
                <w:i/>
                <w:iCs/>
                <w:spacing w:val="40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11</w:t>
            </w:r>
          </w:p>
        </w:tc>
      </w:tr>
      <w:tr w:rsidR="00034EE7" w:rsidRPr="00342780" w:rsidTr="00872C21">
        <w:trPr>
          <w:cantSplit/>
          <w:trHeight w:hRule="exact" w:val="568"/>
        </w:trPr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jc w:val="center"/>
              <w:rPr>
                <w:b/>
                <w:spacing w:val="8"/>
                <w:sz w:val="22"/>
                <w:szCs w:val="22"/>
              </w:rPr>
            </w:pPr>
            <w:r w:rsidRPr="00342780">
              <w:rPr>
                <w:b/>
                <w:spacing w:val="8"/>
                <w:sz w:val="22"/>
                <w:szCs w:val="22"/>
              </w:rPr>
              <w:t>Ко</w:t>
            </w:r>
            <w:r w:rsidR="00872C21" w:rsidRPr="00342780">
              <w:rPr>
                <w:b/>
                <w:spacing w:val="8"/>
                <w:sz w:val="22"/>
                <w:szCs w:val="22"/>
              </w:rPr>
              <w:t>личество баллов (ранг трудности)</w:t>
            </w:r>
          </w:p>
        </w:tc>
      </w:tr>
      <w:tr w:rsidR="00034EE7" w:rsidRPr="00342780" w:rsidTr="00872C21">
        <w:trPr>
          <w:trHeight w:hRule="exact" w:val="3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4"/>
                <w:sz w:val="22"/>
                <w:szCs w:val="22"/>
              </w:rPr>
            </w:pPr>
            <w:r w:rsidRPr="00342780">
              <w:rPr>
                <w:b/>
                <w:spacing w:val="4"/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4"/>
                <w:sz w:val="22"/>
                <w:szCs w:val="22"/>
              </w:rPr>
            </w:pPr>
            <w:r w:rsidRPr="00342780">
              <w:rPr>
                <w:b/>
                <w:spacing w:val="4"/>
                <w:sz w:val="22"/>
                <w:szCs w:val="22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4"/>
                <w:sz w:val="22"/>
                <w:szCs w:val="22"/>
              </w:rPr>
            </w:pPr>
            <w:r w:rsidRPr="00342780">
              <w:rPr>
                <w:b/>
                <w:spacing w:val="4"/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4"/>
                <w:sz w:val="22"/>
                <w:szCs w:val="22"/>
              </w:rPr>
            </w:pPr>
            <w:r w:rsidRPr="00342780">
              <w:rPr>
                <w:b/>
                <w:spacing w:val="4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4"/>
                <w:sz w:val="22"/>
                <w:szCs w:val="22"/>
              </w:rPr>
            </w:pPr>
            <w:r w:rsidRPr="00342780">
              <w:rPr>
                <w:b/>
                <w:spacing w:val="4"/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4"/>
                <w:sz w:val="22"/>
                <w:szCs w:val="22"/>
              </w:rPr>
            </w:pPr>
            <w:r w:rsidRPr="00342780">
              <w:rPr>
                <w:b/>
                <w:spacing w:val="4"/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6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4"/>
                <w:sz w:val="22"/>
                <w:szCs w:val="22"/>
              </w:rPr>
            </w:pPr>
            <w:r w:rsidRPr="00342780">
              <w:rPr>
                <w:b/>
                <w:spacing w:val="4"/>
                <w:sz w:val="22"/>
                <w:szCs w:val="22"/>
              </w:rPr>
              <w:t>Физкультур</w:t>
            </w:r>
            <w:r w:rsidR="00872C21" w:rsidRPr="00342780">
              <w:rPr>
                <w:b/>
                <w:spacing w:val="4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6"/>
                <w:sz w:val="22"/>
                <w:szCs w:val="22"/>
              </w:rPr>
            </w:pPr>
            <w:r w:rsidRPr="00342780">
              <w:rPr>
                <w:b/>
                <w:spacing w:val="6"/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6"/>
                <w:sz w:val="22"/>
                <w:szCs w:val="22"/>
              </w:rPr>
            </w:pPr>
            <w:r w:rsidRPr="00342780">
              <w:rPr>
                <w:b/>
                <w:spacing w:val="6"/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034EE7" w:rsidRPr="00342780" w:rsidTr="00872C21">
        <w:trPr>
          <w:trHeight w:hRule="exact" w:val="3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b/>
                <w:spacing w:val="2"/>
                <w:sz w:val="22"/>
                <w:szCs w:val="22"/>
              </w:rPr>
            </w:pPr>
            <w:r w:rsidRPr="00342780">
              <w:rPr>
                <w:b/>
                <w:spacing w:val="2"/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1"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7" w:rsidRPr="00342780" w:rsidRDefault="00034EE7" w:rsidP="00342780">
            <w:pPr>
              <w:pStyle w:val="Style2"/>
              <w:spacing w:line="240" w:lineRule="auto"/>
              <w:jc w:val="left"/>
              <w:rPr>
                <w:rStyle w:val="CharacterStyle1"/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872C21" w:rsidRPr="00C1787C" w:rsidRDefault="00872C21" w:rsidP="00342780">
      <w:pPr>
        <w:pStyle w:val="a6"/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780" w:rsidRDefault="00034EE7" w:rsidP="00342780">
      <w:pPr>
        <w:pStyle w:val="a6"/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>Данный монитор</w:t>
      </w:r>
      <w:r w:rsidR="00872C21" w:rsidRPr="00C1787C">
        <w:rPr>
          <w:rFonts w:ascii="Times New Roman" w:hAnsi="Times New Roman" w:cs="Times New Roman"/>
          <w:sz w:val="24"/>
          <w:szCs w:val="24"/>
        </w:rPr>
        <w:t>инг психологического здоровья уча</w:t>
      </w:r>
      <w:r w:rsidRPr="00C1787C">
        <w:rPr>
          <w:rFonts w:ascii="Times New Roman" w:hAnsi="Times New Roman" w:cs="Times New Roman"/>
          <w:sz w:val="24"/>
          <w:szCs w:val="24"/>
        </w:rPr>
        <w:t>щихся проводится в декабре, так как в этот период большинство детей проходят первичную адаптацию к обучению и активно занимаются на уроках и участвуют во внеурочной деятельности. Кроме того, декабрь – это приблизительно середина учебного года, и психологическое состояние детей в этот период  является наиболее показательным.</w:t>
      </w:r>
    </w:p>
    <w:p w:rsidR="006C78CC" w:rsidRPr="00C1787C" w:rsidRDefault="00872C21" w:rsidP="00342780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степени адаптации учащихся 7 класса проводится с сентября по октябрь. </w:t>
      </w:r>
      <w:r w:rsidR="006C78CC" w:rsidRPr="00C1787C">
        <w:rPr>
          <w:rFonts w:ascii="Times New Roman" w:hAnsi="Times New Roman" w:cs="Times New Roman"/>
          <w:sz w:val="24"/>
          <w:szCs w:val="24"/>
        </w:rPr>
        <w:t xml:space="preserve">При изучении индивидуальных особенностей </w:t>
      </w:r>
      <w:r w:rsidRPr="00C1787C">
        <w:rPr>
          <w:rFonts w:ascii="Times New Roman" w:hAnsi="Times New Roman" w:cs="Times New Roman"/>
          <w:sz w:val="24"/>
          <w:szCs w:val="24"/>
        </w:rPr>
        <w:t>уча</w:t>
      </w:r>
      <w:r w:rsidR="006C78CC" w:rsidRPr="00C1787C">
        <w:rPr>
          <w:rFonts w:ascii="Times New Roman" w:hAnsi="Times New Roman" w:cs="Times New Roman"/>
          <w:sz w:val="24"/>
          <w:szCs w:val="24"/>
        </w:rPr>
        <w:t>щихся, поступивших в лицей, использ</w:t>
      </w:r>
      <w:r w:rsidR="00DB5358" w:rsidRPr="00C1787C">
        <w:rPr>
          <w:rFonts w:ascii="Times New Roman" w:hAnsi="Times New Roman" w:cs="Times New Roman"/>
          <w:sz w:val="24"/>
          <w:szCs w:val="24"/>
        </w:rPr>
        <w:t>уется</w:t>
      </w:r>
      <w:r w:rsidR="006C78CC" w:rsidRPr="00C1787C">
        <w:rPr>
          <w:rFonts w:ascii="Times New Roman" w:hAnsi="Times New Roman" w:cs="Times New Roman"/>
          <w:sz w:val="24"/>
          <w:szCs w:val="24"/>
        </w:rPr>
        <w:t xml:space="preserve"> комплекс методик.</w:t>
      </w:r>
    </w:p>
    <w:p w:rsidR="006C78CC" w:rsidRPr="00C1787C" w:rsidRDefault="006C78CC" w:rsidP="00342780">
      <w:pPr>
        <w:pStyle w:val="a6"/>
        <w:numPr>
          <w:ilvl w:val="0"/>
          <w:numId w:val="20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>Анкета определения ведущей модальности;</w:t>
      </w:r>
    </w:p>
    <w:p w:rsidR="006C78CC" w:rsidRPr="00C1787C" w:rsidRDefault="006C78CC" w:rsidP="00342780">
      <w:pPr>
        <w:pStyle w:val="a6"/>
        <w:numPr>
          <w:ilvl w:val="0"/>
          <w:numId w:val="20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>Тест школьной тревожности Филипса;</w:t>
      </w:r>
    </w:p>
    <w:p w:rsidR="006C78CC" w:rsidRPr="00C1787C" w:rsidRDefault="006C78CC" w:rsidP="00342780">
      <w:pPr>
        <w:pStyle w:val="a6"/>
        <w:numPr>
          <w:ilvl w:val="0"/>
          <w:numId w:val="20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>Тип мышления;</w:t>
      </w:r>
    </w:p>
    <w:p w:rsidR="006C78CC" w:rsidRPr="00C1787C" w:rsidRDefault="006C78CC" w:rsidP="00342780">
      <w:pPr>
        <w:pStyle w:val="a6"/>
        <w:numPr>
          <w:ilvl w:val="0"/>
          <w:numId w:val="20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>Изучение уровня мотивации достижения и одобрения;</w:t>
      </w:r>
    </w:p>
    <w:p w:rsidR="006C78CC" w:rsidRPr="00C1787C" w:rsidRDefault="006C78CC" w:rsidP="00342780">
      <w:pPr>
        <w:pStyle w:val="a6"/>
        <w:numPr>
          <w:ilvl w:val="0"/>
          <w:numId w:val="20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>Экспресс-диагностика характерологических особенностей личности тест Айзенка.</w:t>
      </w:r>
    </w:p>
    <w:p w:rsidR="00B84400" w:rsidRPr="00C1787C" w:rsidRDefault="00B84400" w:rsidP="00342780">
      <w:pPr>
        <w:spacing w:after="0" w:line="312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87C">
        <w:rPr>
          <w:rFonts w:ascii="Times New Roman" w:eastAsia="Calibri" w:hAnsi="Times New Roman" w:cs="Times New Roman"/>
          <w:b/>
          <w:sz w:val="24"/>
          <w:szCs w:val="24"/>
        </w:rPr>
        <w:t>Психологические особенности учащихся 7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892"/>
        <w:gridCol w:w="1450"/>
        <w:gridCol w:w="738"/>
        <w:gridCol w:w="701"/>
        <w:gridCol w:w="1178"/>
        <w:gridCol w:w="1458"/>
        <w:gridCol w:w="1401"/>
        <w:gridCol w:w="1562"/>
      </w:tblGrid>
      <w:tr w:rsidR="00342780" w:rsidRPr="00342780" w:rsidTr="00DB5358">
        <w:tc>
          <w:tcPr>
            <w:tcW w:w="375" w:type="dxa"/>
            <w:vMerge w:val="restart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92" w:type="dxa"/>
            <w:vMerge w:val="restart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Ф.И.</w:t>
            </w:r>
          </w:p>
        </w:tc>
        <w:tc>
          <w:tcPr>
            <w:tcW w:w="1399" w:type="dxa"/>
            <w:vMerge w:val="restart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Тип</w:t>
            </w:r>
          </w:p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мышления</w:t>
            </w:r>
          </w:p>
        </w:tc>
        <w:tc>
          <w:tcPr>
            <w:tcW w:w="1398" w:type="dxa"/>
            <w:gridSpan w:val="2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 мотивации</w:t>
            </w:r>
          </w:p>
        </w:tc>
        <w:tc>
          <w:tcPr>
            <w:tcW w:w="1138" w:type="dxa"/>
            <w:vMerge w:val="restart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Веду</w:t>
            </w:r>
          </w:p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щая</w:t>
            </w:r>
          </w:p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модаль</w:t>
            </w:r>
          </w:p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ность</w:t>
            </w:r>
          </w:p>
        </w:tc>
        <w:tc>
          <w:tcPr>
            <w:tcW w:w="1406" w:type="dxa"/>
            <w:vMerge w:val="restart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шк. тревож</w:t>
            </w:r>
          </w:p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ности/  страхи</w:t>
            </w:r>
          </w:p>
        </w:tc>
        <w:tc>
          <w:tcPr>
            <w:tcW w:w="1401" w:type="dxa"/>
            <w:vMerge w:val="restart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Тип темперамента</w:t>
            </w:r>
          </w:p>
        </w:tc>
        <w:tc>
          <w:tcPr>
            <w:tcW w:w="1562" w:type="dxa"/>
            <w:vMerge w:val="restart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Рекомендации</w:t>
            </w:r>
          </w:p>
        </w:tc>
      </w:tr>
      <w:tr w:rsidR="00342780" w:rsidRPr="00342780" w:rsidTr="00DB5358">
        <w:tc>
          <w:tcPr>
            <w:tcW w:w="375" w:type="dxa"/>
            <w:vMerge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дости</w:t>
            </w:r>
          </w:p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660" w:type="dxa"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одоб</w:t>
            </w:r>
          </w:p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рения</w:t>
            </w:r>
          </w:p>
        </w:tc>
        <w:tc>
          <w:tcPr>
            <w:tcW w:w="1138" w:type="dxa"/>
            <w:vMerge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5358" w:rsidRPr="00342780" w:rsidTr="00DB5358">
        <w:trPr>
          <w:cantSplit/>
          <w:trHeight w:val="1134"/>
        </w:trPr>
        <w:tc>
          <w:tcPr>
            <w:tcW w:w="375" w:type="dxa"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2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А.А. </w:t>
            </w:r>
          </w:p>
        </w:tc>
        <w:tc>
          <w:tcPr>
            <w:tcW w:w="1399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Абстрактно-символическое</w:t>
            </w:r>
          </w:p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Креативность </w:t>
            </w:r>
          </w:p>
        </w:tc>
        <w:tc>
          <w:tcPr>
            <w:tcW w:w="738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 </w:t>
            </w:r>
          </w:p>
        </w:tc>
        <w:tc>
          <w:tcPr>
            <w:tcW w:w="660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1138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Кинестетик </w:t>
            </w:r>
          </w:p>
        </w:tc>
        <w:tc>
          <w:tcPr>
            <w:tcW w:w="1406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Нормальный </w:t>
            </w:r>
          </w:p>
        </w:tc>
        <w:tc>
          <w:tcPr>
            <w:tcW w:w="1401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Холерик  </w:t>
            </w:r>
          </w:p>
        </w:tc>
        <w:tc>
          <w:tcPr>
            <w:tcW w:w="1562" w:type="dxa"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Дать возможность занять лидерское положение, однако при этом следует выбрать пост, на котором он больше внимания уделял бы бумагам, чем людям. </w:t>
            </w:r>
          </w:p>
        </w:tc>
      </w:tr>
      <w:tr w:rsidR="00DB5358" w:rsidRPr="00342780" w:rsidTr="00DB5358">
        <w:trPr>
          <w:cantSplit/>
          <w:trHeight w:val="1134"/>
        </w:trPr>
        <w:tc>
          <w:tcPr>
            <w:tcW w:w="375" w:type="dxa"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2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Б.Д.</w:t>
            </w:r>
          </w:p>
        </w:tc>
        <w:tc>
          <w:tcPr>
            <w:tcW w:w="1399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Наглядно-образное </w:t>
            </w:r>
          </w:p>
        </w:tc>
        <w:tc>
          <w:tcPr>
            <w:tcW w:w="738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 </w:t>
            </w:r>
          </w:p>
        </w:tc>
        <w:tc>
          <w:tcPr>
            <w:tcW w:w="660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1138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Визуал-кинестетик</w:t>
            </w:r>
          </w:p>
        </w:tc>
        <w:tc>
          <w:tcPr>
            <w:tcW w:w="1406" w:type="dxa"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Нормальный </w:t>
            </w:r>
          </w:p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sz w:val="18"/>
                <w:szCs w:val="18"/>
              </w:rPr>
              <w:t>Страх не соответствовать ожиданиям окружающих</w:t>
            </w:r>
          </w:p>
        </w:tc>
        <w:tc>
          <w:tcPr>
            <w:tcW w:w="1401" w:type="dxa"/>
          </w:tcPr>
          <w:p w:rsidR="00DB5358" w:rsidRPr="00342780" w:rsidRDefault="00DB5358" w:rsidP="00342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Сангвиник </w:t>
            </w:r>
          </w:p>
        </w:tc>
        <w:tc>
          <w:tcPr>
            <w:tcW w:w="1562" w:type="dxa"/>
          </w:tcPr>
          <w:p w:rsidR="00DB5358" w:rsidRPr="00342780" w:rsidRDefault="00DB5358" w:rsidP="003427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27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допускать зазнайства. Поддерживать в позитивных усилиях. </w:t>
            </w:r>
          </w:p>
        </w:tc>
      </w:tr>
    </w:tbl>
    <w:p w:rsidR="00C1787C" w:rsidRDefault="006C78CC" w:rsidP="003427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hAnsi="Times New Roman" w:cs="Times New Roman"/>
          <w:sz w:val="24"/>
          <w:szCs w:val="24"/>
        </w:rPr>
        <w:t xml:space="preserve">По результатам исследования </w:t>
      </w:r>
      <w:r w:rsidR="00342780" w:rsidRPr="00C1787C">
        <w:rPr>
          <w:rFonts w:ascii="Times New Roman" w:hAnsi="Times New Roman" w:cs="Times New Roman"/>
          <w:sz w:val="24"/>
          <w:szCs w:val="24"/>
        </w:rPr>
        <w:t>проводятся</w:t>
      </w:r>
      <w:r w:rsidRPr="00C1787C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с классным руководителем и учителями-предметниками по отдельным учащимся. А также результаты </w:t>
      </w:r>
      <w:r w:rsidR="00DB5358" w:rsidRPr="00C1787C">
        <w:rPr>
          <w:rFonts w:ascii="Times New Roman" w:hAnsi="Times New Roman" w:cs="Times New Roman"/>
          <w:sz w:val="24"/>
          <w:szCs w:val="24"/>
        </w:rPr>
        <w:t>озвучиваются</w:t>
      </w:r>
      <w:r w:rsidRPr="00C1787C">
        <w:rPr>
          <w:rFonts w:ascii="Times New Roman" w:hAnsi="Times New Roman" w:cs="Times New Roman"/>
          <w:sz w:val="24"/>
          <w:szCs w:val="24"/>
        </w:rPr>
        <w:t xml:space="preserve"> на психолого-педагогическом консилиуме «Результаты адаптации учащихся 7 класса». Учителям-предметникам да</w:t>
      </w:r>
      <w:r w:rsidR="00DB5358" w:rsidRPr="00C1787C">
        <w:rPr>
          <w:rFonts w:ascii="Times New Roman" w:hAnsi="Times New Roman" w:cs="Times New Roman"/>
          <w:sz w:val="24"/>
          <w:szCs w:val="24"/>
        </w:rPr>
        <w:t>ются</w:t>
      </w:r>
      <w:r w:rsidRPr="00C1787C">
        <w:rPr>
          <w:rFonts w:ascii="Times New Roman" w:hAnsi="Times New Roman" w:cs="Times New Roman"/>
          <w:sz w:val="24"/>
          <w:szCs w:val="24"/>
        </w:rPr>
        <w:t xml:space="preserve"> рекомендации, как учитывать индивидуальные особенности учащихся при организации урока.</w:t>
      </w:r>
      <w:r w:rsidR="00DB5358" w:rsidRPr="00C1787C">
        <w:rPr>
          <w:rFonts w:ascii="Times New Roman" w:hAnsi="Times New Roman" w:cs="Times New Roman"/>
          <w:sz w:val="24"/>
          <w:szCs w:val="24"/>
        </w:rPr>
        <w:t xml:space="preserve"> </w:t>
      </w:r>
      <w:r w:rsidRPr="00C1787C">
        <w:rPr>
          <w:rFonts w:ascii="Times New Roman" w:hAnsi="Times New Roman" w:cs="Times New Roman"/>
          <w:sz w:val="24"/>
          <w:szCs w:val="24"/>
        </w:rPr>
        <w:t>Да</w:t>
      </w:r>
      <w:r w:rsidR="00DB5358" w:rsidRPr="00C1787C">
        <w:rPr>
          <w:rFonts w:ascii="Times New Roman" w:hAnsi="Times New Roman" w:cs="Times New Roman"/>
          <w:sz w:val="24"/>
          <w:szCs w:val="24"/>
        </w:rPr>
        <w:t>ются</w:t>
      </w:r>
      <w:r w:rsidRPr="00C1787C">
        <w:rPr>
          <w:rFonts w:ascii="Times New Roman" w:hAnsi="Times New Roman" w:cs="Times New Roman"/>
          <w:sz w:val="24"/>
          <w:szCs w:val="24"/>
        </w:rPr>
        <w:t xml:space="preserve"> рекомендации по снижению тревожности детей. С учащимися </w:t>
      </w:r>
      <w:r w:rsidR="00DB5358" w:rsidRPr="00C1787C">
        <w:rPr>
          <w:rFonts w:ascii="Times New Roman" w:hAnsi="Times New Roman" w:cs="Times New Roman"/>
          <w:sz w:val="24"/>
          <w:szCs w:val="24"/>
        </w:rPr>
        <w:t>проводятся</w:t>
      </w:r>
      <w:r w:rsidRPr="00C1787C">
        <w:rPr>
          <w:rFonts w:ascii="Times New Roman" w:hAnsi="Times New Roman" w:cs="Times New Roman"/>
          <w:sz w:val="24"/>
          <w:szCs w:val="24"/>
        </w:rPr>
        <w:t xml:space="preserve"> занятия на преодоление школьной тревожности.</w:t>
      </w:r>
    </w:p>
    <w:p w:rsidR="00342780" w:rsidRDefault="00342780" w:rsidP="0034278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03F" w:rsidRPr="00C1787C" w:rsidRDefault="0047503F" w:rsidP="003427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Профессия педагога предъявляет серьезные требования к </w:t>
      </w:r>
      <w:r w:rsid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эмоциональной стороне личности. </w:t>
      </w:r>
      <w:r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"работа сердца и нервов", где требуется буквально ежедневное и ежечасное расходование огромных душевных сил.</w:t>
      </w:r>
      <w:r w:rsid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47503F" w:rsidRPr="00C1787C" w:rsidRDefault="0047503F" w:rsidP="0034278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НИИ медицины труда, к неврозам, связанным с профессиональной деятельностью, склонны около 60% учителей.</w:t>
      </w:r>
    </w:p>
    <w:p w:rsidR="0068289B" w:rsidRPr="00342780" w:rsidRDefault="0068289B" w:rsidP="00342780">
      <w:pPr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Мониторинг здоровья педагогов </w:t>
      </w:r>
      <w:r w:rsidR="00C1787C" w:rsidRPr="0034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 в себя:</w:t>
      </w:r>
    </w:p>
    <w:p w:rsidR="00342780" w:rsidRPr="00342780" w:rsidRDefault="0068289B" w:rsidP="00342780">
      <w:pPr>
        <w:pStyle w:val="a3"/>
        <w:numPr>
          <w:ilvl w:val="0"/>
          <w:numId w:val="30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педагогов</w:t>
      </w:r>
      <w:r w:rsidR="00B665D9"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780" w:rsidRPr="00342780" w:rsidRDefault="00B665D9" w:rsidP="00342780">
      <w:pPr>
        <w:pStyle w:val="a3"/>
        <w:numPr>
          <w:ilvl w:val="0"/>
          <w:numId w:val="30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состояния эмоционально-волевой сферы;</w:t>
      </w:r>
    </w:p>
    <w:p w:rsidR="0068289B" w:rsidRPr="00342780" w:rsidRDefault="00B665D9" w:rsidP="00342780">
      <w:pPr>
        <w:pStyle w:val="a3"/>
        <w:numPr>
          <w:ilvl w:val="0"/>
          <w:numId w:val="30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стиля педагогической деятельности.</w:t>
      </w:r>
    </w:p>
    <w:p w:rsidR="00B665D9" w:rsidRPr="00342780" w:rsidRDefault="00B665D9" w:rsidP="00342780">
      <w:pPr>
        <w:shd w:val="clear" w:color="auto" w:fill="FFFFFF"/>
        <w:spacing w:after="0" w:line="312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7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методики:</w:t>
      </w:r>
    </w:p>
    <w:p w:rsidR="006C78CC" w:rsidRPr="00C1787C" w:rsidRDefault="006C78CC" w:rsidP="0034278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87C">
        <w:rPr>
          <w:rFonts w:ascii="Times New Roman" w:eastAsia="Calibri" w:hAnsi="Times New Roman" w:cs="Times New Roman"/>
          <w:b/>
          <w:sz w:val="24"/>
          <w:szCs w:val="24"/>
        </w:rPr>
        <w:t xml:space="preserve">Опросник </w:t>
      </w:r>
      <w:r w:rsidR="00B665D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1787C">
        <w:rPr>
          <w:rFonts w:ascii="Times New Roman" w:eastAsia="Calibri" w:hAnsi="Times New Roman" w:cs="Times New Roman"/>
          <w:b/>
          <w:sz w:val="24"/>
          <w:szCs w:val="24"/>
        </w:rPr>
        <w:t>САН</w:t>
      </w:r>
      <w:r w:rsidR="00B665D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C1787C">
        <w:rPr>
          <w:rFonts w:ascii="Times New Roman" w:eastAsia="Calibri" w:hAnsi="Times New Roman" w:cs="Times New Roman"/>
          <w:sz w:val="24"/>
          <w:szCs w:val="24"/>
        </w:rPr>
        <w:t xml:space="preserve"> (самочувствие, активность, настроение) – позволяет оперативно оценить состояние эмоционально-волевой сферы педагога, способность к саморегуляции, т.е. </w:t>
      </w:r>
      <w:r w:rsidRPr="00C178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 «власти над собой». Основной целью проведения данной диагностики с педагогами, является выявление общего состояния педагогов (самочувствие, активность, настроение) на начало учебного года, что способствует определению наиболее точной стратегии общения педагога и администрации. </w:t>
      </w:r>
    </w:p>
    <w:p w:rsidR="006D44DF" w:rsidRDefault="006C78CC" w:rsidP="006D44DF">
      <w:pPr>
        <w:spacing w:after="0" w:line="312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1787C">
        <w:rPr>
          <w:rFonts w:ascii="Times New Roman" w:eastAsia="Calibri" w:hAnsi="Times New Roman" w:cs="Times New Roman"/>
          <w:b/>
          <w:sz w:val="24"/>
          <w:szCs w:val="24"/>
        </w:rPr>
        <w:t>Методика диагностики уровня эмоционального выгорания В.В. Бойко</w:t>
      </w:r>
      <w:r w:rsidR="00B665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1787C">
        <w:rPr>
          <w:rFonts w:ascii="Times New Roman" w:eastAsia="Calibri" w:hAnsi="Times New Roman" w:cs="Times New Roman"/>
          <w:sz w:val="24"/>
          <w:szCs w:val="24"/>
        </w:rPr>
        <w:t xml:space="preserve">Методика позволяет увидеть ведущие симптомы «выгорания», фазы формирования стресса. Измеряемые в них явления разные – реакция на внешние и внутренние факторы, приёмы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 в большей или меньшей степени. </w:t>
      </w:r>
    </w:p>
    <w:p w:rsidR="00976833" w:rsidRPr="006D44DF" w:rsidRDefault="00050127" w:rsidP="006D44DF">
      <w:pPr>
        <w:spacing w:after="0" w:line="312" w:lineRule="auto"/>
        <w:ind w:firstLine="709"/>
        <w:jc w:val="both"/>
        <w:outlineLvl w:val="0"/>
        <w:rPr>
          <w:rFonts w:ascii="Century Gothic" w:eastAsia="+mn-ea" w:hAnsi="Century Gothic" w:cs="+mn-cs"/>
          <w:bCs/>
          <w:i/>
          <w:color w:val="3E3D2D"/>
          <w:kern w:val="24"/>
          <w:sz w:val="48"/>
          <w:szCs w:val="48"/>
          <w:lang w:eastAsia="ru-RU"/>
        </w:rPr>
      </w:pP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особенностей индивидуального стиля педагогической деятельности</w:t>
      </w:r>
      <w:r w:rsidR="00B66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665D9" w:rsidRPr="00B665D9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r w:rsidR="009159C3">
        <w:rPr>
          <w:rFonts w:ascii="Times New Roman" w:eastAsia="Calibri" w:hAnsi="Times New Roman" w:cs="Times New Roman"/>
          <w:sz w:val="24"/>
          <w:szCs w:val="24"/>
        </w:rPr>
        <w:t>показывает</w:t>
      </w:r>
      <w:r w:rsidR="00B665D9" w:rsidRPr="00B66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5D9">
        <w:rPr>
          <w:rFonts w:ascii="Times New Roman" w:eastAsia="Calibri" w:hAnsi="Times New Roman" w:cs="Times New Roman"/>
          <w:sz w:val="24"/>
          <w:szCs w:val="24"/>
        </w:rPr>
        <w:t>учител</w:t>
      </w:r>
      <w:r w:rsidR="009159C3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B665D9">
        <w:rPr>
          <w:rFonts w:ascii="Times New Roman" w:eastAsia="Calibri" w:hAnsi="Times New Roman" w:cs="Times New Roman"/>
          <w:sz w:val="24"/>
          <w:szCs w:val="24"/>
        </w:rPr>
        <w:t>особенност</w:t>
      </w:r>
      <w:r w:rsidR="00B665D9" w:rsidRPr="00B665D9">
        <w:rPr>
          <w:rFonts w:ascii="Times New Roman" w:eastAsia="Calibri" w:hAnsi="Times New Roman" w:cs="Times New Roman"/>
          <w:sz w:val="24"/>
          <w:szCs w:val="24"/>
        </w:rPr>
        <w:t>и</w:t>
      </w:r>
      <w:r w:rsidRPr="00B665D9">
        <w:rPr>
          <w:rFonts w:ascii="Times New Roman" w:eastAsia="Calibri" w:hAnsi="Times New Roman" w:cs="Times New Roman"/>
          <w:sz w:val="24"/>
          <w:szCs w:val="24"/>
        </w:rPr>
        <w:t xml:space="preserve"> стиля своей педагогической деятельности и </w:t>
      </w:r>
      <w:r w:rsidR="009159C3">
        <w:rPr>
          <w:rFonts w:ascii="Times New Roman" w:eastAsia="Calibri" w:hAnsi="Times New Roman" w:cs="Times New Roman"/>
          <w:sz w:val="24"/>
          <w:szCs w:val="24"/>
        </w:rPr>
        <w:t xml:space="preserve">дает </w:t>
      </w:r>
      <w:r w:rsidRPr="00B665D9">
        <w:rPr>
          <w:rFonts w:ascii="Times New Roman" w:eastAsia="Calibri" w:hAnsi="Times New Roman" w:cs="Times New Roman"/>
          <w:sz w:val="24"/>
          <w:szCs w:val="24"/>
        </w:rPr>
        <w:t>рекомендаци</w:t>
      </w:r>
      <w:r w:rsidR="009159C3">
        <w:rPr>
          <w:rFonts w:ascii="Times New Roman" w:eastAsia="Calibri" w:hAnsi="Times New Roman" w:cs="Times New Roman"/>
          <w:sz w:val="24"/>
          <w:szCs w:val="24"/>
        </w:rPr>
        <w:t>и</w:t>
      </w:r>
      <w:r w:rsidRPr="00B665D9">
        <w:rPr>
          <w:rFonts w:ascii="Times New Roman" w:eastAsia="Calibri" w:hAnsi="Times New Roman" w:cs="Times New Roman"/>
          <w:sz w:val="24"/>
          <w:szCs w:val="24"/>
        </w:rPr>
        <w:t xml:space="preserve"> по совершенствованию этого стиля.</w:t>
      </w:r>
      <w:r w:rsidR="006D44DF">
        <w:rPr>
          <w:rFonts w:ascii="Times New Roman" w:eastAsia="Calibri" w:hAnsi="Times New Roman" w:cs="Times New Roman"/>
          <w:sz w:val="24"/>
          <w:szCs w:val="24"/>
        </w:rPr>
        <w:t xml:space="preserve"> Выделяют 4 </w:t>
      </w:r>
      <w:r w:rsidR="006D44DF" w:rsidRPr="006D44DF">
        <w:rPr>
          <w:rFonts w:ascii="Times New Roman" w:eastAsia="Calibri" w:hAnsi="Times New Roman" w:cs="Times New Roman"/>
          <w:sz w:val="24"/>
          <w:szCs w:val="24"/>
        </w:rPr>
        <w:t>разновидности педагогического стиля</w:t>
      </w:r>
      <w:r w:rsidR="006D44DF">
        <w:rPr>
          <w:rFonts w:ascii="Times New Roman" w:eastAsia="Calibri" w:hAnsi="Times New Roman" w:cs="Times New Roman"/>
          <w:sz w:val="24"/>
          <w:szCs w:val="24"/>
        </w:rPr>
        <w:t>.</w:t>
      </w:r>
      <w:r w:rsidR="006D44DF" w:rsidRPr="006D44DF">
        <w:rPr>
          <w:rFonts w:ascii="Century Gothic" w:eastAsia="+mn-ea" w:hAnsi="Century Gothic" w:cs="+mn-cs"/>
          <w:b/>
          <w:bCs/>
          <w:color w:val="3E3D2D"/>
          <w:kern w:val="24"/>
          <w:sz w:val="48"/>
          <w:szCs w:val="48"/>
          <w:lang w:eastAsia="ru-RU"/>
        </w:rPr>
        <w:t xml:space="preserve"> </w:t>
      </w:r>
      <w:r w:rsidR="00AC3302" w:rsidRPr="006D44DF">
        <w:rPr>
          <w:rFonts w:ascii="Times New Roman" w:eastAsia="Calibri" w:hAnsi="Times New Roman" w:cs="Times New Roman"/>
          <w:bCs/>
          <w:i/>
          <w:sz w:val="24"/>
          <w:szCs w:val="24"/>
        </w:rPr>
        <w:t>Эмоционально-импровизационный стиль (ЭИС)</w:t>
      </w:r>
      <w:r w:rsidR="006D44DF" w:rsidRPr="006D44D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="00AC3302" w:rsidRPr="006D44DF">
        <w:rPr>
          <w:rFonts w:ascii="Times New Roman" w:eastAsia="Calibri" w:hAnsi="Times New Roman" w:cs="Times New Roman"/>
          <w:bCs/>
          <w:i/>
          <w:sz w:val="24"/>
          <w:szCs w:val="24"/>
        </w:rPr>
        <w:t>Эмоционально-методический стиль (ЭМС)</w:t>
      </w:r>
      <w:r w:rsidR="006D44DF" w:rsidRPr="006D44D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="00AC3302" w:rsidRPr="006D44DF">
        <w:rPr>
          <w:rFonts w:ascii="Times New Roman" w:eastAsia="Calibri" w:hAnsi="Times New Roman" w:cs="Times New Roman"/>
          <w:bCs/>
          <w:i/>
          <w:sz w:val="24"/>
          <w:szCs w:val="24"/>
        </w:rPr>
        <w:t>Рассуждающе-импровизационный стиль (РИС)</w:t>
      </w:r>
      <w:r w:rsidR="006D44DF" w:rsidRPr="006D44D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="00AC3302" w:rsidRPr="006D44D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Рассуждающе-методический стиль (РМС) </w:t>
      </w:r>
    </w:p>
    <w:p w:rsidR="0047503F" w:rsidRPr="009159C3" w:rsidRDefault="00050127" w:rsidP="00342780">
      <w:pPr>
        <w:spacing w:after="0" w:line="312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 «Психологич</w:t>
      </w:r>
      <w:r w:rsidR="00915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еский портрет учителя</w:t>
      </w:r>
      <w:r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(Г.В.Резапкина)</w:t>
      </w:r>
      <w:r w:rsidR="00915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159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озволяет построить "портрет" учителя по следующим шкалам: приоритетные ценности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отношения с детьм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отношения с коллегами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собственные переживания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психоэмоциональное состояние</w:t>
      </w:r>
      <w:r w:rsidR="009159C3" w:rsidRP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неблагополучное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нестабильное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9159C3" w:rsidRP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благополучное</w:t>
      </w:r>
      <w:r w:rsidR="0091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позитивная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9C3" w:rsidRP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неустойчивая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негативная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стиль преподавания</w:t>
      </w:r>
      <w:r w:rsidR="0091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демократический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9C3" w:rsidRP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либеральный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авторитарный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субъективного контроля</w:t>
      </w:r>
      <w:r w:rsidR="0091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</w:t>
      </w:r>
      <w:r w:rsidR="009159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9C3"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сформированный</w:t>
      </w:r>
      <w:r w:rsidR="009159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9159C3" w:rsidRPr="00C1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9C3" w:rsidRPr="00C1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</w:t>
      </w:r>
      <w:r w:rsidR="009159C3" w:rsidRPr="00AC3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915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помогает увидеть психологические причины профессиональных затруднений прежде, чем они станут очевидны для учеников и коллег, и принять решение – меняться самому, менять работу или оставить все, как есть. </w:t>
      </w:r>
    </w:p>
    <w:p w:rsidR="00DE23B3" w:rsidRDefault="00DE23B3" w:rsidP="003427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мониторинг предполагает:</w:t>
      </w:r>
    </w:p>
    <w:p w:rsidR="00613017" w:rsidRDefault="00A8503F" w:rsidP="0061301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66D5" w:rsidRPr="00A8503F">
        <w:rPr>
          <w:rFonts w:ascii="Times New Roman" w:hAnsi="Times New Roman" w:cs="Times New Roman"/>
          <w:sz w:val="24"/>
          <w:szCs w:val="24"/>
        </w:rPr>
        <w:t>изучение состояния здоровья педагогов и учащихся</w:t>
      </w:r>
      <w:r w:rsidR="00DD123E" w:rsidRPr="00A8503F">
        <w:rPr>
          <w:rFonts w:ascii="Times New Roman" w:hAnsi="Times New Roman" w:cs="Times New Roman"/>
          <w:sz w:val="24"/>
          <w:szCs w:val="24"/>
        </w:rPr>
        <w:t>;</w:t>
      </w:r>
    </w:p>
    <w:p w:rsidR="00613017" w:rsidRDefault="00DD123E" w:rsidP="0061301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3F">
        <w:rPr>
          <w:rFonts w:ascii="Times New Roman" w:hAnsi="Times New Roman" w:cs="Times New Roman"/>
          <w:sz w:val="24"/>
          <w:szCs w:val="24"/>
        </w:rPr>
        <w:t xml:space="preserve"> 2.принятие управленческих решений;</w:t>
      </w:r>
    </w:p>
    <w:p w:rsidR="00613017" w:rsidRDefault="00DD123E" w:rsidP="0061301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3F">
        <w:rPr>
          <w:rFonts w:ascii="Times New Roman" w:hAnsi="Times New Roman" w:cs="Times New Roman"/>
          <w:sz w:val="24"/>
          <w:szCs w:val="24"/>
        </w:rPr>
        <w:t xml:space="preserve"> 3.организаци</w:t>
      </w:r>
      <w:r w:rsidR="008B0247" w:rsidRPr="00A8503F">
        <w:rPr>
          <w:rFonts w:ascii="Times New Roman" w:hAnsi="Times New Roman" w:cs="Times New Roman"/>
          <w:sz w:val="24"/>
          <w:szCs w:val="24"/>
        </w:rPr>
        <w:t>я методической работы;</w:t>
      </w:r>
    </w:p>
    <w:p w:rsidR="00613017" w:rsidRDefault="008B0247" w:rsidP="0061301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3F">
        <w:rPr>
          <w:rFonts w:ascii="Times New Roman" w:hAnsi="Times New Roman" w:cs="Times New Roman"/>
          <w:sz w:val="24"/>
          <w:szCs w:val="24"/>
        </w:rPr>
        <w:t xml:space="preserve"> 4</w:t>
      </w:r>
      <w:r w:rsidR="00DD123E" w:rsidRPr="00A8503F">
        <w:rPr>
          <w:rFonts w:ascii="Times New Roman" w:hAnsi="Times New Roman" w:cs="Times New Roman"/>
          <w:sz w:val="24"/>
          <w:szCs w:val="24"/>
        </w:rPr>
        <w:t>.разработка и проведение индивидуальных и групповых занятий с учащимися</w:t>
      </w:r>
      <w:r w:rsidR="00DE23B3" w:rsidRPr="00A8503F">
        <w:rPr>
          <w:rFonts w:ascii="Times New Roman" w:hAnsi="Times New Roman" w:cs="Times New Roman"/>
          <w:sz w:val="24"/>
          <w:szCs w:val="24"/>
        </w:rPr>
        <w:t xml:space="preserve"> и педагогами</w:t>
      </w:r>
      <w:r w:rsidR="00DD123E" w:rsidRPr="00A8503F">
        <w:rPr>
          <w:rFonts w:ascii="Times New Roman" w:hAnsi="Times New Roman" w:cs="Times New Roman"/>
          <w:sz w:val="24"/>
          <w:szCs w:val="24"/>
        </w:rPr>
        <w:t>;</w:t>
      </w:r>
    </w:p>
    <w:p w:rsidR="00613017" w:rsidRDefault="00DD123E" w:rsidP="0061301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3F">
        <w:rPr>
          <w:rFonts w:ascii="Times New Roman" w:hAnsi="Times New Roman" w:cs="Times New Roman"/>
          <w:sz w:val="24"/>
          <w:szCs w:val="24"/>
        </w:rPr>
        <w:t xml:space="preserve"> </w:t>
      </w:r>
      <w:r w:rsidR="008B0247" w:rsidRPr="00A8503F">
        <w:rPr>
          <w:rFonts w:ascii="Times New Roman" w:hAnsi="Times New Roman" w:cs="Times New Roman"/>
          <w:sz w:val="24"/>
          <w:szCs w:val="24"/>
        </w:rPr>
        <w:t>5</w:t>
      </w:r>
      <w:r w:rsidRPr="00A8503F">
        <w:rPr>
          <w:rFonts w:ascii="Times New Roman" w:hAnsi="Times New Roman" w:cs="Times New Roman"/>
          <w:sz w:val="24"/>
          <w:szCs w:val="24"/>
        </w:rPr>
        <w:t>.индивидуальные консультации классных руководителей</w:t>
      </w:r>
      <w:r w:rsidR="00DE23B3" w:rsidRPr="00A8503F">
        <w:rPr>
          <w:rFonts w:ascii="Times New Roman" w:hAnsi="Times New Roman" w:cs="Times New Roman"/>
          <w:sz w:val="24"/>
          <w:szCs w:val="24"/>
        </w:rPr>
        <w:t>, учителей-предметников</w:t>
      </w:r>
      <w:r w:rsidR="00613017">
        <w:rPr>
          <w:rFonts w:ascii="Times New Roman" w:hAnsi="Times New Roman" w:cs="Times New Roman"/>
          <w:sz w:val="24"/>
          <w:szCs w:val="24"/>
        </w:rPr>
        <w:t>;</w:t>
      </w:r>
    </w:p>
    <w:p w:rsidR="00613017" w:rsidRDefault="008B0247" w:rsidP="0061301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3F">
        <w:rPr>
          <w:rFonts w:ascii="Times New Roman" w:hAnsi="Times New Roman" w:cs="Times New Roman"/>
          <w:sz w:val="24"/>
          <w:szCs w:val="24"/>
        </w:rPr>
        <w:t>6</w:t>
      </w:r>
      <w:r w:rsidR="00DD123E" w:rsidRPr="00A8503F">
        <w:rPr>
          <w:rFonts w:ascii="Times New Roman" w:hAnsi="Times New Roman" w:cs="Times New Roman"/>
          <w:sz w:val="24"/>
          <w:szCs w:val="24"/>
        </w:rPr>
        <w:t>.осуществление работы с родителями (родительские собрания</w:t>
      </w:r>
      <w:r w:rsidRPr="00A8503F">
        <w:rPr>
          <w:rFonts w:ascii="Times New Roman" w:hAnsi="Times New Roman" w:cs="Times New Roman"/>
          <w:sz w:val="24"/>
          <w:szCs w:val="24"/>
        </w:rPr>
        <w:t xml:space="preserve">, индивидуальные консультации); </w:t>
      </w:r>
    </w:p>
    <w:p w:rsidR="00DD123E" w:rsidRPr="00A8503F" w:rsidRDefault="008B0247" w:rsidP="0061301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3F">
        <w:rPr>
          <w:rFonts w:ascii="Times New Roman" w:hAnsi="Times New Roman" w:cs="Times New Roman"/>
          <w:sz w:val="24"/>
          <w:szCs w:val="24"/>
        </w:rPr>
        <w:t>7. выбор форм и методов работы с классом, с учетом состояния здоровья и психологических особенностей группы.</w:t>
      </w:r>
    </w:p>
    <w:p w:rsidR="00DE23B3" w:rsidRPr="00613017" w:rsidRDefault="00DE23B3" w:rsidP="0061301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17">
        <w:rPr>
          <w:rFonts w:ascii="Times New Roman" w:hAnsi="Times New Roman" w:cs="Times New Roman"/>
          <w:b/>
          <w:sz w:val="24"/>
          <w:szCs w:val="24"/>
        </w:rPr>
        <w:t>Влияние мониторинга на успеваемость и на результаты деятельности:</w:t>
      </w:r>
    </w:p>
    <w:p w:rsidR="00613017" w:rsidRPr="00613017" w:rsidRDefault="00A8503F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комплексной педагогической, психологической, социальной помощи детям, </w:t>
      </w:r>
      <w:r w:rsidRPr="00613017">
        <w:rPr>
          <w:rFonts w:ascii="Times New Roman" w:eastAsia="Calibri" w:hAnsi="Times New Roman" w:cs="Times New Roman"/>
          <w:sz w:val="24"/>
          <w:szCs w:val="24"/>
        </w:rPr>
        <w:t>имеющим трудности в обучении и общении;</w:t>
      </w:r>
    </w:p>
    <w:p w:rsidR="00613017" w:rsidRPr="00613017" w:rsidRDefault="00DE23B3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hAnsi="Times New Roman" w:cs="Times New Roman"/>
          <w:sz w:val="24"/>
          <w:szCs w:val="24"/>
        </w:rPr>
        <w:t>снижение заболеваемости или стабилизация здоровья (в зависимости от первоначального диагноза);</w:t>
      </w:r>
    </w:p>
    <w:p w:rsidR="00613017" w:rsidRPr="00613017" w:rsidRDefault="00DE23B3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C0586F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высоки</w:t>
      </w: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0586F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адаптационны</w:t>
      </w: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0586F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0586F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учебного года</w:t>
      </w: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017" w:rsidRPr="00613017" w:rsidRDefault="00C0586F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</w:t>
      </w:r>
      <w:r w:rsidR="00DE23B3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 w:rsidR="00DE23B3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повышенной и высокой невротизации</w:t>
      </w:r>
      <w:r w:rsidR="00DE23B3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тревожности;</w:t>
      </w:r>
    </w:p>
    <w:p w:rsidR="00613017" w:rsidRPr="00613017" w:rsidRDefault="004366D5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hAnsi="Times New Roman" w:cs="Times New Roman"/>
          <w:sz w:val="24"/>
          <w:szCs w:val="24"/>
        </w:rPr>
        <w:t>повышен</w:t>
      </w:r>
      <w:r w:rsidR="00DE23B3" w:rsidRPr="00613017">
        <w:rPr>
          <w:rFonts w:ascii="Times New Roman" w:hAnsi="Times New Roman" w:cs="Times New Roman"/>
          <w:sz w:val="24"/>
          <w:szCs w:val="24"/>
        </w:rPr>
        <w:t xml:space="preserve">ие </w:t>
      </w:r>
      <w:r w:rsidRPr="00613017">
        <w:rPr>
          <w:rFonts w:ascii="Times New Roman" w:hAnsi="Times New Roman" w:cs="Times New Roman"/>
          <w:sz w:val="24"/>
          <w:szCs w:val="24"/>
        </w:rPr>
        <w:t>качеств</w:t>
      </w:r>
      <w:r w:rsidR="00DE23B3" w:rsidRPr="00613017">
        <w:rPr>
          <w:rFonts w:ascii="Times New Roman" w:hAnsi="Times New Roman" w:cs="Times New Roman"/>
          <w:sz w:val="24"/>
          <w:szCs w:val="24"/>
        </w:rPr>
        <w:t>а</w:t>
      </w:r>
      <w:r w:rsidRPr="00613017">
        <w:rPr>
          <w:rFonts w:ascii="Times New Roman" w:hAnsi="Times New Roman" w:cs="Times New Roman"/>
          <w:sz w:val="24"/>
          <w:szCs w:val="24"/>
        </w:rPr>
        <w:t xml:space="preserve"> обучения за счет уменьшения негативного воздействия процесса обучения и воспитания на психофизиологический статус подростков;</w:t>
      </w:r>
    </w:p>
    <w:p w:rsidR="00613017" w:rsidRPr="00613017" w:rsidRDefault="004366D5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hAnsi="Times New Roman" w:cs="Times New Roman"/>
          <w:sz w:val="24"/>
          <w:szCs w:val="24"/>
        </w:rPr>
        <w:t>увеличен</w:t>
      </w:r>
      <w:r w:rsidR="00A8503F" w:rsidRPr="00613017">
        <w:rPr>
          <w:rFonts w:ascii="Times New Roman" w:hAnsi="Times New Roman" w:cs="Times New Roman"/>
          <w:sz w:val="24"/>
          <w:szCs w:val="24"/>
        </w:rPr>
        <w:t>ие</w:t>
      </w:r>
      <w:r w:rsidRPr="00613017">
        <w:rPr>
          <w:rFonts w:ascii="Times New Roman" w:hAnsi="Times New Roman" w:cs="Times New Roman"/>
          <w:sz w:val="24"/>
          <w:szCs w:val="24"/>
        </w:rPr>
        <w:t xml:space="preserve"> числ</w:t>
      </w:r>
      <w:r w:rsidR="00A8503F" w:rsidRPr="00613017">
        <w:rPr>
          <w:rFonts w:ascii="Times New Roman" w:hAnsi="Times New Roman" w:cs="Times New Roman"/>
          <w:sz w:val="24"/>
          <w:szCs w:val="24"/>
        </w:rPr>
        <w:t>а</w:t>
      </w:r>
      <w:r w:rsidRPr="00613017">
        <w:rPr>
          <w:rFonts w:ascii="Times New Roman" w:hAnsi="Times New Roman" w:cs="Times New Roman"/>
          <w:sz w:val="24"/>
          <w:szCs w:val="24"/>
        </w:rPr>
        <w:t xml:space="preserve"> подростков, соблюдающих нормы и требования здорового образа жизни;</w:t>
      </w:r>
    </w:p>
    <w:p w:rsidR="00613017" w:rsidRPr="00613017" w:rsidRDefault="004366D5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hAnsi="Times New Roman" w:cs="Times New Roman"/>
          <w:sz w:val="24"/>
          <w:szCs w:val="24"/>
        </w:rPr>
        <w:t>разработ</w:t>
      </w:r>
      <w:r w:rsidR="00A8503F" w:rsidRPr="00613017">
        <w:rPr>
          <w:rFonts w:ascii="Times New Roman" w:hAnsi="Times New Roman" w:cs="Times New Roman"/>
          <w:sz w:val="24"/>
          <w:szCs w:val="24"/>
        </w:rPr>
        <w:t>ка</w:t>
      </w:r>
      <w:r w:rsidRPr="00613017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A8503F" w:rsidRPr="00613017">
        <w:rPr>
          <w:rFonts w:ascii="Times New Roman" w:hAnsi="Times New Roman" w:cs="Times New Roman"/>
          <w:sz w:val="24"/>
          <w:szCs w:val="24"/>
        </w:rPr>
        <w:t xml:space="preserve">й </w:t>
      </w:r>
      <w:r w:rsidRPr="00613017">
        <w:rPr>
          <w:rFonts w:ascii="Times New Roman" w:hAnsi="Times New Roman" w:cs="Times New Roman"/>
          <w:sz w:val="24"/>
          <w:szCs w:val="24"/>
        </w:rPr>
        <w:t xml:space="preserve">для </w:t>
      </w:r>
      <w:r w:rsidR="00A8503F" w:rsidRPr="00613017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Pr="00613017">
        <w:rPr>
          <w:rFonts w:ascii="Times New Roman" w:hAnsi="Times New Roman" w:cs="Times New Roman"/>
          <w:sz w:val="24"/>
          <w:szCs w:val="24"/>
        </w:rPr>
        <w:t>родителей, администрации, учителей - предметников, позволяющие систематизировать работу по проблеме здоровьесбережения;</w:t>
      </w:r>
    </w:p>
    <w:p w:rsidR="00613017" w:rsidRPr="00613017" w:rsidRDefault="00A8503F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знаний и умений по охране и укреплению профессионального здоровья педагогов;</w:t>
      </w:r>
    </w:p>
    <w:p w:rsidR="00613017" w:rsidRPr="00613017" w:rsidRDefault="00A8503F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5FB7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адаптационных возможностей детского организма и стабилизация уровня обученности при переходе учащихся с одной ступени обучения на другую;</w:t>
      </w:r>
    </w:p>
    <w:p w:rsidR="00613017" w:rsidRPr="00613017" w:rsidRDefault="00A8503F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5FB7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психологической комфортности в системе </w:t>
      </w: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5FB7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– учитель</w:t>
      </w: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3017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017" w:rsidRPr="00613017" w:rsidRDefault="00A8503F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5FB7" w:rsidRPr="006130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взаимоотношений семьи и школы, повышение ответственности родителей за здоровье ребенка;</w:t>
      </w:r>
    </w:p>
    <w:p w:rsidR="00362680" w:rsidRPr="00613017" w:rsidRDefault="00A8503F" w:rsidP="00613017">
      <w:pPr>
        <w:pStyle w:val="a3"/>
        <w:numPr>
          <w:ilvl w:val="0"/>
          <w:numId w:val="3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hAnsi="Times New Roman" w:cs="Times New Roman"/>
          <w:bCs/>
          <w:sz w:val="24"/>
          <w:szCs w:val="24"/>
        </w:rPr>
        <w:t>в</w:t>
      </w:r>
      <w:r w:rsidR="00362680" w:rsidRPr="00613017">
        <w:rPr>
          <w:rFonts w:ascii="Times New Roman" w:hAnsi="Times New Roman" w:cs="Times New Roman"/>
          <w:bCs/>
          <w:sz w:val="24"/>
          <w:szCs w:val="24"/>
        </w:rPr>
        <w:t xml:space="preserve">ыбор наиболее адекватных форм и методов работы по сохранению и </w:t>
      </w:r>
      <w:r w:rsidRPr="00613017">
        <w:rPr>
          <w:rFonts w:ascii="Times New Roman" w:hAnsi="Times New Roman" w:cs="Times New Roman"/>
          <w:bCs/>
          <w:sz w:val="24"/>
          <w:szCs w:val="24"/>
        </w:rPr>
        <w:t>укреплению здоровья обучающихся.</w:t>
      </w:r>
    </w:p>
    <w:p w:rsidR="00DE23B3" w:rsidRPr="00A8503F" w:rsidRDefault="00A8503F" w:rsidP="00342780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23B3" w:rsidRPr="00A8503F">
        <w:rPr>
          <w:rFonts w:ascii="Times New Roman" w:hAnsi="Times New Roman" w:cs="Times New Roman"/>
          <w:sz w:val="24"/>
          <w:szCs w:val="24"/>
        </w:rPr>
        <w:t>анные мониторинга должны быть востребованы в ходе органи</w:t>
      </w:r>
      <w:r>
        <w:rPr>
          <w:rFonts w:ascii="Times New Roman" w:hAnsi="Times New Roman" w:cs="Times New Roman"/>
          <w:sz w:val="24"/>
          <w:szCs w:val="24"/>
        </w:rPr>
        <w:t>зации педагогического процесса. М</w:t>
      </w:r>
      <w:r w:rsidR="00DE23B3" w:rsidRPr="00A8503F">
        <w:rPr>
          <w:rFonts w:ascii="Times New Roman" w:hAnsi="Times New Roman" w:cs="Times New Roman"/>
          <w:sz w:val="24"/>
          <w:szCs w:val="24"/>
        </w:rPr>
        <w:t>ониторинг, отражающий показатели здоровья детей, их динамику, должен стать основным механизмом оценки педагогических технологий.</w:t>
      </w:r>
    </w:p>
    <w:p w:rsidR="00633695" w:rsidRPr="00613017" w:rsidRDefault="00633695" w:rsidP="0034278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систему образования можно считать здоровьесберегающей, если она на каждом этапе созревания обеспечивает удовлетворение возрастных и психологических потребностей участников образовательного процесса.</w:t>
      </w:r>
    </w:p>
    <w:p w:rsidR="00DD123E" w:rsidRPr="00C1787C" w:rsidRDefault="00DD123E" w:rsidP="003427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123E" w:rsidRPr="00C1787C" w:rsidSect="0034278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57"/>
    <w:multiLevelType w:val="hybridMultilevel"/>
    <w:tmpl w:val="15F47E72"/>
    <w:lvl w:ilvl="0" w:tplc="9D4E666E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25FD9"/>
    <w:multiLevelType w:val="hybridMultilevel"/>
    <w:tmpl w:val="BED80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F46B8"/>
    <w:multiLevelType w:val="hybridMultilevel"/>
    <w:tmpl w:val="679E7C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9356A"/>
    <w:multiLevelType w:val="hybridMultilevel"/>
    <w:tmpl w:val="BE94BA3E"/>
    <w:lvl w:ilvl="0" w:tplc="4B1A9A3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2FBB"/>
    <w:multiLevelType w:val="multilevel"/>
    <w:tmpl w:val="BF8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A5F32"/>
    <w:multiLevelType w:val="hybridMultilevel"/>
    <w:tmpl w:val="A5B49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34A14"/>
    <w:multiLevelType w:val="multilevel"/>
    <w:tmpl w:val="44C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90F9D"/>
    <w:multiLevelType w:val="hybridMultilevel"/>
    <w:tmpl w:val="75BAF304"/>
    <w:lvl w:ilvl="0" w:tplc="90C43792">
      <w:start w:val="1"/>
      <w:numFmt w:val="decimal"/>
      <w:lvlText w:val="%1."/>
      <w:lvlJc w:val="left"/>
      <w:pPr>
        <w:ind w:left="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7C7E75"/>
    <w:multiLevelType w:val="multilevel"/>
    <w:tmpl w:val="679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F46FD"/>
    <w:multiLevelType w:val="hybridMultilevel"/>
    <w:tmpl w:val="4588FBDA"/>
    <w:lvl w:ilvl="0" w:tplc="5D920CC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44B6B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C22D1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8CD98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2E670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5C981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AA43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E0049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16272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579679A"/>
    <w:multiLevelType w:val="hybridMultilevel"/>
    <w:tmpl w:val="27C6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15A"/>
    <w:multiLevelType w:val="multilevel"/>
    <w:tmpl w:val="B3B2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623DE"/>
    <w:multiLevelType w:val="multilevel"/>
    <w:tmpl w:val="519A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024024"/>
    <w:multiLevelType w:val="multilevel"/>
    <w:tmpl w:val="AC5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80402"/>
    <w:multiLevelType w:val="hybridMultilevel"/>
    <w:tmpl w:val="DC5E83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5430AF"/>
    <w:multiLevelType w:val="hybridMultilevel"/>
    <w:tmpl w:val="8C229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43B4E"/>
    <w:multiLevelType w:val="hybridMultilevel"/>
    <w:tmpl w:val="CFD82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2F62"/>
    <w:multiLevelType w:val="hybridMultilevel"/>
    <w:tmpl w:val="984C1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90020"/>
    <w:multiLevelType w:val="hybridMultilevel"/>
    <w:tmpl w:val="FA10E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E567AE"/>
    <w:multiLevelType w:val="multilevel"/>
    <w:tmpl w:val="BD00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00914"/>
    <w:multiLevelType w:val="hybridMultilevel"/>
    <w:tmpl w:val="EC5C1014"/>
    <w:lvl w:ilvl="0" w:tplc="4B1A9A32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7456DF7"/>
    <w:multiLevelType w:val="multilevel"/>
    <w:tmpl w:val="A038362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FE544AF"/>
    <w:multiLevelType w:val="hybridMultilevel"/>
    <w:tmpl w:val="1D5A4E6E"/>
    <w:lvl w:ilvl="0" w:tplc="6C7C4C8C">
      <w:start w:val="1"/>
      <w:numFmt w:val="upperRoman"/>
      <w:lvlText w:val="%1. "/>
      <w:legacy w:legacy="1" w:legacySpace="360" w:legacyIndent="283"/>
      <w:lvlJc w:val="left"/>
      <w:pPr>
        <w:ind w:left="142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3">
    <w:nsid w:val="5115598D"/>
    <w:multiLevelType w:val="hybridMultilevel"/>
    <w:tmpl w:val="5E9E3B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4624E"/>
    <w:multiLevelType w:val="multilevel"/>
    <w:tmpl w:val="EAEC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25734"/>
    <w:multiLevelType w:val="hybridMultilevel"/>
    <w:tmpl w:val="6CD0C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95816"/>
    <w:multiLevelType w:val="singleLevel"/>
    <w:tmpl w:val="DC207B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6C1C32FD"/>
    <w:multiLevelType w:val="hybridMultilevel"/>
    <w:tmpl w:val="984C1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1053AF"/>
    <w:multiLevelType w:val="hybridMultilevel"/>
    <w:tmpl w:val="31829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C203B3"/>
    <w:multiLevelType w:val="multilevel"/>
    <w:tmpl w:val="0D7C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E2292"/>
    <w:multiLevelType w:val="multilevel"/>
    <w:tmpl w:val="038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0A0D03"/>
    <w:multiLevelType w:val="multilevel"/>
    <w:tmpl w:val="BE3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24"/>
  </w:num>
  <w:num w:numId="5">
    <w:abstractNumId w:val="19"/>
  </w:num>
  <w:num w:numId="6">
    <w:abstractNumId w:val="12"/>
  </w:num>
  <w:num w:numId="7">
    <w:abstractNumId w:val="29"/>
  </w:num>
  <w:num w:numId="8">
    <w:abstractNumId w:val="8"/>
  </w:num>
  <w:num w:numId="9">
    <w:abstractNumId w:val="21"/>
  </w:num>
  <w:num w:numId="10">
    <w:abstractNumId w:val="1"/>
  </w:num>
  <w:num w:numId="11">
    <w:abstractNumId w:val="27"/>
  </w:num>
  <w:num w:numId="12">
    <w:abstractNumId w:val="5"/>
  </w:num>
  <w:num w:numId="13">
    <w:abstractNumId w:val="23"/>
  </w:num>
  <w:num w:numId="14">
    <w:abstractNumId w:val="22"/>
  </w:num>
  <w:num w:numId="15">
    <w:abstractNumId w:val="31"/>
  </w:num>
  <w:num w:numId="16">
    <w:abstractNumId w:val="7"/>
  </w:num>
  <w:num w:numId="17">
    <w:abstractNumId w:val="30"/>
  </w:num>
  <w:num w:numId="18">
    <w:abstractNumId w:val="13"/>
  </w:num>
  <w:num w:numId="19">
    <w:abstractNumId w:val="17"/>
  </w:num>
  <w:num w:numId="20">
    <w:abstractNumId w:val="0"/>
  </w:num>
  <w:num w:numId="21">
    <w:abstractNumId w:val="4"/>
  </w:num>
  <w:num w:numId="22">
    <w:abstractNumId w:val="6"/>
  </w:num>
  <w:num w:numId="23">
    <w:abstractNumId w:val="26"/>
  </w:num>
  <w:num w:numId="24">
    <w:abstractNumId w:val="20"/>
  </w:num>
  <w:num w:numId="25">
    <w:abstractNumId w:val="10"/>
  </w:num>
  <w:num w:numId="26">
    <w:abstractNumId w:val="2"/>
  </w:num>
  <w:num w:numId="27">
    <w:abstractNumId w:val="25"/>
  </w:num>
  <w:num w:numId="28">
    <w:abstractNumId w:val="15"/>
  </w:num>
  <w:num w:numId="29">
    <w:abstractNumId w:val="3"/>
  </w:num>
  <w:num w:numId="30">
    <w:abstractNumId w:val="16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proofState w:spelling="clean" w:grammar="clean"/>
  <w:documentProtection w:edit="readOnly" w:formatting="1" w:enforcement="1"/>
  <w:defaultTabStop w:val="708"/>
  <w:characterSpacingControl w:val="doNotCompress"/>
  <w:compat/>
  <w:rsids>
    <w:rsidRoot w:val="00705522"/>
    <w:rsid w:val="00003576"/>
    <w:rsid w:val="00021A0A"/>
    <w:rsid w:val="00034EE7"/>
    <w:rsid w:val="00050127"/>
    <w:rsid w:val="000745A1"/>
    <w:rsid w:val="000C722F"/>
    <w:rsid w:val="000E697F"/>
    <w:rsid w:val="000F6DDE"/>
    <w:rsid w:val="00160273"/>
    <w:rsid w:val="00180A38"/>
    <w:rsid w:val="00221771"/>
    <w:rsid w:val="00254C54"/>
    <w:rsid w:val="003155A6"/>
    <w:rsid w:val="00333F65"/>
    <w:rsid w:val="00342780"/>
    <w:rsid w:val="00356813"/>
    <w:rsid w:val="00360F3F"/>
    <w:rsid w:val="00362680"/>
    <w:rsid w:val="00380CC7"/>
    <w:rsid w:val="003D308F"/>
    <w:rsid w:val="004366D5"/>
    <w:rsid w:val="0046493D"/>
    <w:rsid w:val="0047503F"/>
    <w:rsid w:val="005B5812"/>
    <w:rsid w:val="00613017"/>
    <w:rsid w:val="00633695"/>
    <w:rsid w:val="0067476C"/>
    <w:rsid w:val="0068289B"/>
    <w:rsid w:val="006C01FD"/>
    <w:rsid w:val="006C78CC"/>
    <w:rsid w:val="006D44DF"/>
    <w:rsid w:val="006F1709"/>
    <w:rsid w:val="00705522"/>
    <w:rsid w:val="007142C4"/>
    <w:rsid w:val="00760AF4"/>
    <w:rsid w:val="007A19E5"/>
    <w:rsid w:val="00872C21"/>
    <w:rsid w:val="00897ACF"/>
    <w:rsid w:val="008B0247"/>
    <w:rsid w:val="008C2542"/>
    <w:rsid w:val="009159C3"/>
    <w:rsid w:val="00932D40"/>
    <w:rsid w:val="00976833"/>
    <w:rsid w:val="009B199C"/>
    <w:rsid w:val="00A15FB7"/>
    <w:rsid w:val="00A841F1"/>
    <w:rsid w:val="00A8503F"/>
    <w:rsid w:val="00AC3302"/>
    <w:rsid w:val="00B665D9"/>
    <w:rsid w:val="00B84400"/>
    <w:rsid w:val="00BF503E"/>
    <w:rsid w:val="00C0239E"/>
    <w:rsid w:val="00C0586F"/>
    <w:rsid w:val="00C1787C"/>
    <w:rsid w:val="00C6760F"/>
    <w:rsid w:val="00CD5922"/>
    <w:rsid w:val="00CF3DC5"/>
    <w:rsid w:val="00D42273"/>
    <w:rsid w:val="00D96C53"/>
    <w:rsid w:val="00DB5358"/>
    <w:rsid w:val="00DD123E"/>
    <w:rsid w:val="00DD6569"/>
    <w:rsid w:val="00DE23B3"/>
    <w:rsid w:val="00E061B1"/>
    <w:rsid w:val="00E16F52"/>
    <w:rsid w:val="00F46477"/>
    <w:rsid w:val="00F46C09"/>
    <w:rsid w:val="00F55D6F"/>
    <w:rsid w:val="00F9017F"/>
    <w:rsid w:val="00F923F8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99C"/>
    <w:pPr>
      <w:ind w:left="720"/>
      <w:contextualSpacing/>
    </w:pPr>
  </w:style>
  <w:style w:type="character" w:styleId="a4">
    <w:name w:val="Strong"/>
    <w:basedOn w:val="a0"/>
    <w:uiPriority w:val="22"/>
    <w:qFormat/>
    <w:rsid w:val="004366D5"/>
    <w:rPr>
      <w:b/>
      <w:bCs/>
    </w:rPr>
  </w:style>
  <w:style w:type="paragraph" w:styleId="a5">
    <w:name w:val="Normal (Web)"/>
    <w:basedOn w:val="a"/>
    <w:unhideWhenUsed/>
    <w:rsid w:val="0043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273"/>
  </w:style>
  <w:style w:type="paragraph" w:styleId="21">
    <w:name w:val="Body Text Indent 2"/>
    <w:basedOn w:val="a"/>
    <w:link w:val="22"/>
    <w:rsid w:val="003D30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D3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17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1709"/>
  </w:style>
  <w:style w:type="paragraph" w:customStyle="1" w:styleId="Style1">
    <w:name w:val="Style 1"/>
    <w:rsid w:val="006F1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F1709"/>
    <w:pPr>
      <w:widowControl w:val="0"/>
      <w:autoSpaceDE w:val="0"/>
      <w:autoSpaceDN w:val="0"/>
      <w:spacing w:after="0" w:line="283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rsid w:val="006F1709"/>
    <w:rPr>
      <w:rFonts w:ascii="Arial" w:hAnsi="Arial" w:cs="Arial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2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7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897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2205</Words>
  <Characters>12569</Characters>
  <Application>Microsoft Office Word</Application>
  <DocSecurity>10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2</cp:revision>
  <dcterms:created xsi:type="dcterms:W3CDTF">2016-08-30T12:15:00Z</dcterms:created>
  <dcterms:modified xsi:type="dcterms:W3CDTF">2016-08-30T12:15:00Z</dcterms:modified>
</cp:coreProperties>
</file>