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E5" w:rsidRDefault="006B503C" w:rsidP="00B107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95640" cy="5550946"/>
            <wp:effectExtent l="0" t="0" r="0" b="0"/>
            <wp:docPr id="1" name="Рисунок 1" descr="C:\Users\Информатика\Desktop\титульные\хим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титульные\химия 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685" cy="55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E5" w:rsidRDefault="00B107E5" w:rsidP="00AD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7E5" w:rsidRDefault="00B107E5" w:rsidP="00B1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817" w:rsidRPr="00BF790D" w:rsidRDefault="00855DBB" w:rsidP="00AD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CA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524CA9" w:rsidRPr="00524CA9">
        <w:rPr>
          <w:rFonts w:ascii="Times New Roman" w:hAnsi="Times New Roman" w:cs="Times New Roman"/>
          <w:sz w:val="24"/>
          <w:szCs w:val="24"/>
        </w:rPr>
        <w:t xml:space="preserve">на уровень основного </w:t>
      </w:r>
      <w:r w:rsidR="00524CA9" w:rsidRPr="00BF790D">
        <w:rPr>
          <w:rFonts w:ascii="Times New Roman" w:hAnsi="Times New Roman" w:cs="Times New Roman"/>
          <w:sz w:val="24"/>
          <w:szCs w:val="24"/>
        </w:rPr>
        <w:t>общего образования по учебному предмету «Химия» составлена на основе планируемых результатов, представленных в ООП ООО МБОУ «Зиминский лицей».</w:t>
      </w:r>
    </w:p>
    <w:p w:rsidR="00AD0A94" w:rsidRDefault="00524CA9" w:rsidP="00AD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790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BF790D">
        <w:rPr>
          <w:rFonts w:ascii="Times New Roman" w:hAnsi="Times New Roman" w:cs="Times New Roman"/>
          <w:sz w:val="24"/>
          <w:szCs w:val="24"/>
        </w:rPr>
        <w:t xml:space="preserve"> в соответствии с ФГОС ООО, на основе программы по химии </w:t>
      </w:r>
    </w:p>
    <w:p w:rsidR="00524CA9" w:rsidRPr="00BF790D" w:rsidRDefault="00524CA9" w:rsidP="00AD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790D">
        <w:rPr>
          <w:rFonts w:ascii="Times New Roman" w:hAnsi="Times New Roman" w:cs="Times New Roman"/>
          <w:sz w:val="24"/>
          <w:szCs w:val="24"/>
        </w:rPr>
        <w:t>( авто</w:t>
      </w:r>
      <w:r w:rsidR="00213D07">
        <w:rPr>
          <w:rFonts w:ascii="Times New Roman" w:hAnsi="Times New Roman" w:cs="Times New Roman"/>
          <w:sz w:val="24"/>
          <w:szCs w:val="24"/>
        </w:rPr>
        <w:t>р программы О.С. Га</w:t>
      </w:r>
      <w:r w:rsidRPr="00BF790D">
        <w:rPr>
          <w:rFonts w:ascii="Times New Roman" w:hAnsi="Times New Roman" w:cs="Times New Roman"/>
          <w:sz w:val="24"/>
          <w:szCs w:val="24"/>
        </w:rPr>
        <w:t>брие</w:t>
      </w:r>
      <w:r w:rsidR="00AD0A94">
        <w:rPr>
          <w:rFonts w:ascii="Times New Roman" w:hAnsi="Times New Roman" w:cs="Times New Roman"/>
          <w:sz w:val="24"/>
          <w:szCs w:val="24"/>
        </w:rPr>
        <w:t>лян.</w:t>
      </w:r>
      <w:proofErr w:type="gramEnd"/>
      <w:r w:rsidR="00AD0A94">
        <w:rPr>
          <w:rFonts w:ascii="Times New Roman" w:hAnsi="Times New Roman" w:cs="Times New Roman"/>
          <w:sz w:val="24"/>
          <w:szCs w:val="24"/>
        </w:rPr>
        <w:t xml:space="preserve"> Химия 8 класс. – </w:t>
      </w:r>
      <w:proofErr w:type="gramStart"/>
      <w:r w:rsidR="00AD0A94">
        <w:rPr>
          <w:rFonts w:ascii="Times New Roman" w:hAnsi="Times New Roman" w:cs="Times New Roman"/>
          <w:sz w:val="24"/>
          <w:szCs w:val="24"/>
        </w:rPr>
        <w:t xml:space="preserve">М. Дрофа, </w:t>
      </w:r>
      <w:r w:rsidRPr="00BF790D">
        <w:rPr>
          <w:rFonts w:ascii="Times New Roman" w:hAnsi="Times New Roman" w:cs="Times New Roman"/>
          <w:sz w:val="24"/>
          <w:szCs w:val="24"/>
        </w:rPr>
        <w:t>2017</w:t>
      </w:r>
      <w:r w:rsidR="00AD0A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855DBB" w:rsidRPr="00BF790D" w:rsidRDefault="00855DBB" w:rsidP="00391934">
      <w:p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66D" w:rsidRDefault="00855DBB" w:rsidP="0039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0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2D766D" w:rsidRPr="00A54E4F" w:rsidRDefault="002D766D" w:rsidP="003919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E4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>знание и понимание</w:t>
      </w:r>
      <w:r w:rsidRPr="002D766D">
        <w:rPr>
          <w:rFonts w:ascii="Times New Roman" w:hAnsi="Times New Roman" w:cs="Times New Roman"/>
          <w:sz w:val="24"/>
          <w:szCs w:val="24"/>
        </w:rPr>
        <w:t>: основных исторических событий, связанных с развитием химии; достижений в области химии и культурных традиций своей страны (в том числе научных); общемировых достижений в области химии; основных принципов и правил отношения к природе; основ здорового образа жизни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766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D766D">
        <w:rPr>
          <w:rFonts w:ascii="Times New Roman" w:hAnsi="Times New Roman" w:cs="Times New Roman"/>
          <w:sz w:val="24"/>
          <w:szCs w:val="24"/>
        </w:rPr>
        <w:t xml:space="preserve"> технологий; правил поведения в чрезвычайных ситуациях, связанных с воздействием различных веществ; основных прав и обязанностей гражданина (в том числе обучающегося), связанных с личностным, профессиональным и жизненным самоопределением; социальной значимости и содержания профессий, связанных с химией;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чувство гордости </w:t>
      </w:r>
      <w:r w:rsidRPr="002D766D">
        <w:rPr>
          <w:rFonts w:ascii="Times New Roman" w:hAnsi="Times New Roman" w:cs="Times New Roman"/>
          <w:sz w:val="24"/>
          <w:szCs w:val="24"/>
        </w:rPr>
        <w:t>за российскую химическую науку и достижения ученых; уважение и принятие достижений химии; любовь и бережное отношение к природе; уважение и учет мнений окружающих к личным достижениям в изучении химии;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признание </w:t>
      </w:r>
      <w:r w:rsidRPr="002D766D">
        <w:rPr>
          <w:rFonts w:ascii="Times New Roman" w:hAnsi="Times New Roman" w:cs="Times New Roman"/>
          <w:sz w:val="24"/>
          <w:szCs w:val="24"/>
        </w:rPr>
        <w:t xml:space="preserve">ценности собственного здоровья и здоровья окружающих людей; необходимости самовыражения, самореализации, социального признания; 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— осознание </w:t>
      </w:r>
      <w:r w:rsidRPr="002D766D">
        <w:rPr>
          <w:rFonts w:ascii="Times New Roman" w:hAnsi="Times New Roman" w:cs="Times New Roman"/>
          <w:sz w:val="24"/>
          <w:szCs w:val="24"/>
        </w:rPr>
        <w:t>степени готовности к самостоятельным поступкам и действиям, ответственности за их результаты;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— проявление </w:t>
      </w:r>
      <w:r w:rsidRPr="002D766D">
        <w:rPr>
          <w:rFonts w:ascii="Times New Roman" w:hAnsi="Times New Roman" w:cs="Times New Roman"/>
          <w:sz w:val="24"/>
          <w:szCs w:val="24"/>
        </w:rPr>
        <w:t>экологического сознания, доброжелательности, доверия и внимательности к людям, готовности к сотрудничеству; инициативы и любознательности в изучении веществ и процессов; убежденности в необходимости разумного использования достижений науки и технологий;</w:t>
      </w:r>
    </w:p>
    <w:p w:rsidR="00391934" w:rsidRPr="009B4210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— умение </w:t>
      </w:r>
      <w:r w:rsidRPr="002D766D">
        <w:rPr>
          <w:rFonts w:ascii="Times New Roman" w:hAnsi="Times New Roman" w:cs="Times New Roman"/>
          <w:sz w:val="24"/>
          <w:szCs w:val="24"/>
        </w:rPr>
        <w:t>устанавливать связи между целью изучения химии и тем, для чего это нужно; строить жизненные и профессиональные планы с учетом успешности изучения химии и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6D">
        <w:rPr>
          <w:rFonts w:ascii="Times New Roman" w:hAnsi="Times New Roman" w:cs="Times New Roman"/>
          <w:sz w:val="24"/>
          <w:szCs w:val="24"/>
        </w:rPr>
        <w:t>приоритетов.</w:t>
      </w:r>
    </w:p>
    <w:p w:rsidR="002D766D" w:rsidRPr="00A54E4F" w:rsidRDefault="002D766D" w:rsidP="003919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54E4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54E4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</w:t>
      </w:r>
      <w:r w:rsidRPr="002D766D">
        <w:rPr>
          <w:rFonts w:ascii="Times New Roman" w:hAnsi="Times New Roman" w:cs="Times New Roman"/>
          <w:sz w:val="24"/>
          <w:szCs w:val="24"/>
        </w:rPr>
        <w:t>различных источников химической информации; получение такой информации, ее анализ, подготовка на основе этого анализа информационного продукта и его презентация;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</w:t>
      </w:r>
      <w:r w:rsidRPr="002D766D">
        <w:rPr>
          <w:rFonts w:ascii="Times New Roman" w:hAnsi="Times New Roman" w:cs="Times New Roman"/>
          <w:sz w:val="24"/>
          <w:szCs w:val="24"/>
        </w:rPr>
        <w:t>основных методов познания (наблюдения, эксперимента, моделирования, измерения и т. д.) для изучения химических объектов;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</w:t>
      </w:r>
      <w:r w:rsidRPr="002D766D">
        <w:rPr>
          <w:rFonts w:ascii="Times New Roman" w:hAnsi="Times New Roman" w:cs="Times New Roman"/>
          <w:sz w:val="24"/>
          <w:szCs w:val="24"/>
        </w:rPr>
        <w:t>основных логических операций (анализа, синтеза, сравнения, обобщения, доказательства, систематизации, классификации и др.) при изучении химических объектов;</w:t>
      </w:r>
      <w:proofErr w:type="gramEnd"/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формулирование </w:t>
      </w:r>
      <w:r w:rsidRPr="002D766D">
        <w:rPr>
          <w:rFonts w:ascii="Times New Roman" w:hAnsi="Times New Roman" w:cs="Times New Roman"/>
          <w:sz w:val="24"/>
          <w:szCs w:val="24"/>
        </w:rPr>
        <w:t>выводов и умозаключений из наблюдений и изученных химических  закономерностей;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— прогнозирование </w:t>
      </w:r>
      <w:r w:rsidRPr="002D766D">
        <w:rPr>
          <w:rFonts w:ascii="Times New Roman" w:hAnsi="Times New Roman" w:cs="Times New Roman"/>
          <w:sz w:val="24"/>
          <w:szCs w:val="24"/>
        </w:rPr>
        <w:t>свойств веществ на основе знания их состава и строения, а также установления аналогии;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формулирование </w:t>
      </w:r>
      <w:r w:rsidRPr="002D766D">
        <w:rPr>
          <w:rFonts w:ascii="Times New Roman" w:hAnsi="Times New Roman" w:cs="Times New Roman"/>
          <w:sz w:val="24"/>
          <w:szCs w:val="24"/>
        </w:rPr>
        <w:t>идей, гипотез и путей проверки их истинности;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</w:t>
      </w:r>
      <w:r w:rsidRPr="002D766D">
        <w:rPr>
          <w:rFonts w:ascii="Times New Roman" w:hAnsi="Times New Roman" w:cs="Times New Roman"/>
          <w:sz w:val="24"/>
          <w:szCs w:val="24"/>
        </w:rPr>
        <w:t>целей и задач учебной и исследовательской деятельности и путей их достижения;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раскрытие </w:t>
      </w:r>
      <w:r w:rsidRPr="002D766D">
        <w:rPr>
          <w:rFonts w:ascii="Times New Roman" w:hAnsi="Times New Roman" w:cs="Times New Roman"/>
          <w:sz w:val="24"/>
          <w:szCs w:val="24"/>
        </w:rPr>
        <w:t>причинно-следственных связей между составом, строением, свойствами, применением, нахождением в природе и получением важнейших химических веществ;</w:t>
      </w:r>
    </w:p>
    <w:p w:rsidR="002D766D" w:rsidRPr="002D766D" w:rsidRDefault="002D766D" w:rsidP="002D7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6D">
        <w:rPr>
          <w:rFonts w:ascii="Times New Roman" w:hAnsi="Times New Roman" w:cs="Times New Roman"/>
          <w:sz w:val="24"/>
          <w:szCs w:val="24"/>
        </w:rPr>
        <w:t xml:space="preserve">— </w:t>
      </w:r>
      <w:r w:rsidRPr="002D766D">
        <w:rPr>
          <w:rFonts w:ascii="Times New Roman" w:hAnsi="Times New Roman" w:cs="Times New Roman"/>
          <w:i/>
          <w:iCs/>
          <w:sz w:val="24"/>
          <w:szCs w:val="24"/>
        </w:rPr>
        <w:t xml:space="preserve">аргументация </w:t>
      </w:r>
      <w:r w:rsidRPr="002D766D">
        <w:rPr>
          <w:rFonts w:ascii="Times New Roman" w:hAnsi="Times New Roman" w:cs="Times New Roman"/>
          <w:sz w:val="24"/>
          <w:szCs w:val="24"/>
        </w:rPr>
        <w:t>собственной позиц</w:t>
      </w:r>
      <w:proofErr w:type="gramStart"/>
      <w:r w:rsidRPr="002D766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D766D">
        <w:rPr>
          <w:rFonts w:ascii="Times New Roman" w:hAnsi="Times New Roman" w:cs="Times New Roman"/>
          <w:sz w:val="24"/>
          <w:szCs w:val="24"/>
        </w:rPr>
        <w:t xml:space="preserve"> корректировка в ходе дискуссии по материалам химического содержания.</w:t>
      </w:r>
    </w:p>
    <w:p w:rsidR="00213D07" w:rsidRPr="00A54E4F" w:rsidRDefault="00213D07" w:rsidP="00391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</w:rPr>
      </w:pPr>
      <w:r w:rsidRPr="00A54E4F">
        <w:rPr>
          <w:rFonts w:ascii="Times New Roman" w:hAnsi="Times New Roman" w:cs="Times New Roman"/>
          <w:b/>
          <w:bCs/>
          <w:i/>
        </w:rPr>
        <w:t xml:space="preserve">Предметные </w:t>
      </w:r>
      <w:r w:rsidR="00A54E4F" w:rsidRPr="00A54E4F">
        <w:rPr>
          <w:rFonts w:ascii="Times New Roman" w:hAnsi="Times New Roman" w:cs="Times New Roman"/>
          <w:b/>
          <w:bCs/>
          <w:i/>
        </w:rPr>
        <w:t>результаты</w:t>
      </w:r>
    </w:p>
    <w:p w:rsidR="00213D07" w:rsidRPr="00FA2D9D" w:rsidRDefault="00213D07" w:rsidP="00213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A2D9D">
        <w:rPr>
          <w:rFonts w:ascii="Times New Roman" w:hAnsi="Times New Roman" w:cs="Times New Roman"/>
          <w:b/>
          <w:bCs/>
        </w:rPr>
        <w:t>Выпускник научится: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D07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lastRenderedPageBreak/>
        <w:t>выявлять признаки, свидетельствующие о протекании химической реакции при выполнении химического опыта;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lastRenderedPageBreak/>
        <w:t>распознавать опытным путем растворы кислот и щелочей по изменению окраски индикатора;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213D0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13D07">
        <w:rPr>
          <w:rFonts w:ascii="Times New Roman" w:hAnsi="Times New Roman" w:cs="Times New Roman"/>
          <w:sz w:val="24"/>
          <w:szCs w:val="24"/>
        </w:rPr>
        <w:t>»;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D07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213D07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213D07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lastRenderedPageBreak/>
        <w:t>определять окислитель и восстановитель;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213D07" w:rsidRPr="00213D07" w:rsidRDefault="00213D07" w:rsidP="00213D0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213D07" w:rsidRPr="00213D07" w:rsidRDefault="00213D07" w:rsidP="00213D0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213D07" w:rsidRPr="00213D07" w:rsidRDefault="00213D07" w:rsidP="00213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0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13D07" w:rsidRPr="00213D07" w:rsidRDefault="00213D07" w:rsidP="00213D0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13D07" w:rsidRPr="00213D07" w:rsidRDefault="00213D07" w:rsidP="00213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855DBB" w:rsidRPr="00AD0A94" w:rsidRDefault="00213D07" w:rsidP="00AD0A9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D07">
        <w:rPr>
          <w:rFonts w:ascii="Times New Roman" w:hAnsi="Times New Roman" w:cs="Times New Roman"/>
          <w:i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 w:rsidRPr="00213D07">
        <w:rPr>
          <w:rFonts w:ascii="Times New Roman" w:hAnsi="Times New Roman" w:cs="Times New Roman"/>
          <w:i/>
          <w:sz w:val="24"/>
          <w:szCs w:val="24"/>
        </w:rPr>
        <w:t>задач</w:t>
      </w:r>
      <w:proofErr w:type="gramStart"/>
      <w:r w:rsidRPr="00213D07">
        <w:rPr>
          <w:rFonts w:ascii="Times New Roman" w:hAnsi="Times New Roman" w:cs="Times New Roman"/>
          <w:i/>
          <w:sz w:val="24"/>
          <w:szCs w:val="24"/>
        </w:rPr>
        <w:t>;п</w:t>
      </w:r>
      <w:proofErr w:type="gramEnd"/>
      <w:r w:rsidRPr="00213D07">
        <w:rPr>
          <w:rFonts w:ascii="Times New Roman" w:hAnsi="Times New Roman" w:cs="Times New Roman"/>
          <w:i/>
          <w:sz w:val="24"/>
          <w:szCs w:val="24"/>
        </w:rPr>
        <w:t>онимать</w:t>
      </w:r>
      <w:proofErr w:type="spellEnd"/>
      <w:r w:rsidRPr="00213D07">
        <w:rPr>
          <w:rFonts w:ascii="Times New Roman" w:hAnsi="Times New Roman" w:cs="Times New Roman"/>
          <w:i/>
          <w:sz w:val="24"/>
          <w:szCs w:val="24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315168" w:rsidRPr="00EC46D3" w:rsidRDefault="00315168" w:rsidP="0039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24CA9" w:rsidRPr="00EC46D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15168" w:rsidRPr="00EC46D3" w:rsidRDefault="00315168" w:rsidP="00A54D07">
      <w:pPr>
        <w:widowControl w:val="0"/>
        <w:autoSpaceDE w:val="0"/>
        <w:autoSpaceDN w:val="0"/>
        <w:spacing w:before="15" w:after="0" w:line="360" w:lineRule="auto"/>
        <w:ind w:left="91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Введение</w:t>
      </w:r>
      <w:r w:rsid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(6 часов)</w:t>
      </w:r>
    </w:p>
    <w:p w:rsidR="00315168" w:rsidRPr="00BF790D" w:rsidRDefault="00315168" w:rsidP="00213D07">
      <w:pPr>
        <w:widowControl w:val="0"/>
        <w:autoSpaceDE w:val="0"/>
        <w:autoSpaceDN w:val="0"/>
        <w:spacing w:before="87" w:after="0" w:line="360" w:lineRule="auto"/>
        <w:ind w:left="116" w:right="228" w:firstLine="79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Предмет химии.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Методы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познания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в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химии: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наблюдение, </w:t>
      </w:r>
      <w:r w:rsidRPr="00BF790D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эксперимент,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моделировани</w:t>
      </w:r>
      <w:r w:rsidR="0056180F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е. Источники химической информа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ции,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ее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получение, анализ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и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представление его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результатов.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Понятие о химическом э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лементе и формах его существова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ния: свободных атомах, простых и сложных веществах.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Превращения веществ. Отличие химических реакций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от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фи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зических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явлений. Роль химии в жизни человека.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Хемофилия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  и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хемофобия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6" w:right="227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Краткие сведения из истории возникновения и развития химии. Роль отечественных ученых в становлении химической науки — работы М. В. Ломоносова, А. М. Бутлерова, Д. И. Менделеева.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3" w:right="227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Химическая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символика.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Знаки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химических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элементов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902C92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про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исхождение их названий. Х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имические формулы. Индексы и ко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эффициенты. Относительные атомная и молекулярная массы. Проведение расчетов массовой доли химического элемента в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91934">
        <w:rPr>
          <w:rFonts w:ascii="Times New Roman" w:eastAsia="Georgia" w:hAnsi="Times New Roman" w:cs="Times New Roman"/>
          <w:color w:val="231F20"/>
          <w:sz w:val="24"/>
          <w:szCs w:val="24"/>
        </w:rPr>
        <w:t>ве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ществе на основе его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формулы.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3" w:right="227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Периодическая система химических элементов Д. И.</w:t>
      </w:r>
      <w:r w:rsidR="0056180F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Менде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леева, ее структура: малые и большие периоды, группы и по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д-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группы.</w:t>
      </w:r>
      <w:r w:rsidR="00391934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Периодическая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система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как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справочное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пособие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="008C4A3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о-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лучения сведений о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химическихэлементах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391934">
      <w:pPr>
        <w:widowControl w:val="0"/>
        <w:autoSpaceDE w:val="0"/>
        <w:autoSpaceDN w:val="0"/>
        <w:spacing w:before="104" w:after="0" w:line="360" w:lineRule="auto"/>
        <w:ind w:left="113" w:right="227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Демонстрации.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Модели (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шаростержневые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и Стюарта—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Бриглеба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) различных простых 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сложных веществ. Коллекция сте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клянной химической посуды. Коллекция материалов и изделий из них на основе алюминия.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Взаимодействие мрамора с кисло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той и помутнение известковой воды.</w:t>
      </w:r>
    </w:p>
    <w:p w:rsidR="00315168" w:rsidRPr="00BF790D" w:rsidRDefault="00391934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>Лабораторные</w:t>
      </w:r>
      <w:r w:rsidR="00FD4E1E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>опыты.</w:t>
      </w:r>
      <w:r w:rsidR="00FD4E1E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Сравнение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свой</w:t>
      </w:r>
      <w:proofErr w:type="gramStart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ств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тв</w:t>
      </w:r>
      <w:proofErr w:type="gramEnd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ердых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кристалли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ческих веществ и растворов. Сравнение скорости испарения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воды,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одеколона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>этилового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спирта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фильтровальной</w:t>
      </w:r>
      <w:r w:rsidR="00FD4E1E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бумаги.</w:t>
      </w:r>
    </w:p>
    <w:p w:rsidR="00315168" w:rsidRPr="00EC46D3" w:rsidRDefault="00315168" w:rsidP="00391934">
      <w:pPr>
        <w:widowControl w:val="0"/>
        <w:autoSpaceDE w:val="0"/>
        <w:autoSpaceDN w:val="0"/>
        <w:spacing w:before="154"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Атомы химических элементов</w:t>
      </w:r>
      <w:r w:rsid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(12 часов)</w:t>
      </w:r>
    </w:p>
    <w:p w:rsidR="00315168" w:rsidRPr="00BF790D" w:rsidRDefault="00391934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</w:t>
      </w:r>
      <w:proofErr w:type="spellStart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атома</w:t>
      </w:r>
      <w:proofErr w:type="gramStart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.С</w:t>
      </w:r>
      <w:proofErr w:type="gramEnd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остав</w:t>
      </w:r>
      <w:proofErr w:type="spellEnd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атомных ядер: протоны, нейтроны. Относительная атомная масса. Взаимосвязь понятий «протон», «нейтрон», </w:t>
      </w:r>
      <w:r w:rsidR="00315168" w:rsidRPr="00BF790D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>«от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носительная атомная масса».</w:t>
      </w:r>
    </w:p>
    <w:p w:rsidR="00315168" w:rsidRPr="00BF790D" w:rsidRDefault="00315168" w:rsidP="00213D07">
      <w:pPr>
        <w:widowControl w:val="0"/>
        <w:autoSpaceDE w:val="0"/>
        <w:autoSpaceDN w:val="0"/>
        <w:spacing w:before="2"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Изменение числа протонов в ядре атома —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образование но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вых химических элементов.</w:t>
      </w:r>
    </w:p>
    <w:p w:rsidR="00315168" w:rsidRPr="00BF790D" w:rsidRDefault="00315168" w:rsidP="00213D07">
      <w:pPr>
        <w:widowControl w:val="0"/>
        <w:autoSpaceDE w:val="0"/>
        <w:autoSpaceDN w:val="0"/>
        <w:spacing w:before="1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Изменение числа нейтронов в ядре атома — образование изотопов. Современное опре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деление понятия «химический эле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мент». Изотопы как разновидности атомов одного химического элемента.</w:t>
      </w:r>
    </w:p>
    <w:p w:rsidR="00315168" w:rsidRPr="00BF790D" w:rsidRDefault="00315168" w:rsidP="00391934">
      <w:pPr>
        <w:widowControl w:val="0"/>
        <w:autoSpaceDE w:val="0"/>
        <w:autoSpaceDN w:val="0"/>
        <w:spacing w:before="3" w:after="0" w:line="360" w:lineRule="auto"/>
        <w:ind w:left="230" w:right="115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Электроны. Строение эл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ектронных уровней атомов химиче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ских элементов малых период</w:t>
      </w:r>
      <w:r w:rsidR="00E81E83">
        <w:rPr>
          <w:rFonts w:ascii="Times New Roman" w:eastAsia="Georgia" w:hAnsi="Times New Roman" w:cs="Times New Roman"/>
          <w:color w:val="231F20"/>
          <w:sz w:val="24"/>
          <w:szCs w:val="24"/>
        </w:rPr>
        <w:t>ов. Понятие о завершенном элек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ронном уровне.</w:t>
      </w:r>
    </w:p>
    <w:p w:rsidR="00315168" w:rsidRPr="00BF790D" w:rsidRDefault="00315168" w:rsidP="00391934">
      <w:pPr>
        <w:widowControl w:val="0"/>
        <w:autoSpaceDE w:val="0"/>
        <w:autoSpaceDN w:val="0"/>
        <w:spacing w:before="2" w:after="0" w:line="360" w:lineRule="auto"/>
        <w:ind w:left="230" w:right="115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Периодическая система химических элементов Д. И. </w:t>
      </w:r>
      <w:r w:rsidR="0056180F"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Менде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леева и строение атомов: фи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зический смысл порядкового номе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 элемента, номера группы, номера периода.</w:t>
      </w:r>
    </w:p>
    <w:p w:rsidR="00315168" w:rsidRPr="00BF790D" w:rsidRDefault="00315168" w:rsidP="00391934">
      <w:pPr>
        <w:widowControl w:val="0"/>
        <w:autoSpaceDE w:val="0"/>
        <w:autoSpaceDN w:val="0"/>
        <w:spacing w:before="2" w:after="0" w:line="360" w:lineRule="auto"/>
        <w:ind w:left="230" w:right="114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Изменение числа электронов на внешнем электронном уровне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атома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химического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элемента—образование</w:t>
      </w:r>
      <w:proofErr w:type="gramEnd"/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положительн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ие об ионной связи. Схемы обра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зования ионной связи. Взаимодействие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атомовэлементов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-неметаллов между собой — обра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зование двухатомных молекул про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стых веществ. Ковалентная неполярная химическая связь. </w:t>
      </w:r>
      <w:r w:rsidR="0056180F"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Элек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тронные 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структурныеформулы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391934">
      <w:pPr>
        <w:widowControl w:val="0"/>
        <w:autoSpaceDE w:val="0"/>
        <w:autoSpaceDN w:val="0"/>
        <w:spacing w:before="6" w:after="0" w:line="360" w:lineRule="auto"/>
        <w:ind w:left="230" w:right="114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Взаимодействие атомов неметаллов между собой — образование бинарных соеди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нений неметаллов. </w:t>
      </w:r>
      <w:proofErr w:type="spellStart"/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Электроотрица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тельность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 Ковалентная поля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рная связь. Понятие о валентнос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315168" w:rsidRPr="00BF790D" w:rsidRDefault="00391934" w:rsidP="00391934">
      <w:pPr>
        <w:widowControl w:val="0"/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  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Взаимодействие атомов металлов между собой — образование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металлических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кристаллов.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Понятие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металлической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связи.</w:t>
      </w:r>
    </w:p>
    <w:p w:rsidR="00315168" w:rsidRPr="00BF790D" w:rsidRDefault="00391934" w:rsidP="00213D07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  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>Демонстрации.</w:t>
      </w: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Модели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атомов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химических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элементов.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56180F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Пери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одическая система химических элементов Д. И. </w:t>
      </w:r>
      <w:proofErr w:type="spellStart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Менделеева</w:t>
      </w:r>
      <w:r w:rsidR="0056180F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раз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личныхформ</w:t>
      </w:r>
      <w:proofErr w:type="spellEnd"/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AD0A94" w:rsidRDefault="00391934" w:rsidP="00AD0A94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 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Лабораторные опыты.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Моделирование принципа действия сканирующего микроскопа.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Изготовление моделей молекул би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нарных химических соедине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ний. Изготовление модели, иллюс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трирующей свойства металлической связи.</w:t>
      </w:r>
    </w:p>
    <w:p w:rsidR="00315168" w:rsidRPr="00EC46D3" w:rsidRDefault="00315168" w:rsidP="00213D07">
      <w:pPr>
        <w:widowControl w:val="0"/>
        <w:autoSpaceDE w:val="0"/>
        <w:autoSpaceDN w:val="0"/>
        <w:spacing w:after="0" w:line="360" w:lineRule="auto"/>
        <w:ind w:left="91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lastRenderedPageBreak/>
        <w:t>Простые вещества</w:t>
      </w:r>
      <w:r w:rsid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(</w:t>
      </w:r>
      <w:r w:rsid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9</w:t>
      </w:r>
      <w:r w:rsid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часов)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6" w:right="228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Положение металлов и </w:t>
      </w:r>
      <w:r w:rsidRPr="009B4210">
        <w:rPr>
          <w:rFonts w:ascii="Times New Roman" w:eastAsia="Georgia" w:hAnsi="Times New Roman" w:cs="Times New Roman"/>
          <w:color w:val="231F20"/>
          <w:sz w:val="24"/>
          <w:szCs w:val="24"/>
        </w:rPr>
        <w:t>неме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таллов в Периодической системе. Важнейшие простые вещества-металлы: железо, алюминий, кальций, магний, натрий, калий. Общие физические свойства металлов.</w:t>
      </w:r>
    </w:p>
    <w:p w:rsidR="00315168" w:rsidRPr="00BF790D" w:rsidRDefault="00315168" w:rsidP="00391934">
      <w:pPr>
        <w:widowControl w:val="0"/>
        <w:autoSpaceDE w:val="0"/>
        <w:autoSpaceDN w:val="0"/>
        <w:spacing w:before="2" w:after="0" w:line="360" w:lineRule="auto"/>
        <w:ind w:left="116" w:right="228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Важнейшие простые вещества-неметаллы, образованные атомами кислорода, водорода, азота, серы, фосфора, углерода.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Молекулы простых веществ-неметаллов: водорода, кислорода, азота, галогенов. Относительная молекулярная масса.</w:t>
      </w:r>
    </w:p>
    <w:p w:rsidR="00315168" w:rsidRPr="00BF790D" w:rsidRDefault="00315168" w:rsidP="00391934">
      <w:pPr>
        <w:widowControl w:val="0"/>
        <w:autoSpaceDE w:val="0"/>
        <w:autoSpaceDN w:val="0"/>
        <w:spacing w:before="2" w:after="0" w:line="360" w:lineRule="auto"/>
        <w:ind w:left="116" w:right="228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Способность атомов химических элементов к образованию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несколькихпростыхвеществ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—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аллотропия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.А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ллотропныемодификации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кислорода, фосфора, олова. Металлические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неметал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лические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свойства простых веществ. Относительность этого </w:t>
      </w:r>
      <w:r w:rsidRPr="00BF790D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>по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нятия.</w:t>
      </w:r>
    </w:p>
    <w:p w:rsidR="00315168" w:rsidRPr="00BF790D" w:rsidRDefault="00315168" w:rsidP="00391934">
      <w:pPr>
        <w:widowControl w:val="0"/>
        <w:autoSpaceDE w:val="0"/>
        <w:autoSpaceDN w:val="0"/>
        <w:spacing w:before="3" w:after="0" w:line="360" w:lineRule="auto"/>
        <w:ind w:left="116" w:right="228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Число Авогадро. Количество вещества. Моль. Молярная масса. Молярный объем газообразных веществ. Кратные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едини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цы измерения количества вещества —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миллимоль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киломоль</w:t>
      </w:r>
      <w:proofErr w:type="spellEnd"/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,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миллимолярная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киломолярная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массы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вещества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,м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иллимолярный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киломолярный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объемы газообразных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веществ.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Расчеты с использованием понятий «количество вещества»,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«молярная масса», «молярный объем газов», «число Авогадро».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6" w:right="228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Демонстрации.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Получение озона. Образцы белого и серого олова, белого и красного фосфора. Некоторые металлы и неметаллы количеством вещества 1 моль. Молярный объем газообразных веществ.</w:t>
      </w:r>
    </w:p>
    <w:p w:rsidR="00315168" w:rsidRPr="00BF790D" w:rsidRDefault="00315168" w:rsidP="00391934">
      <w:pPr>
        <w:widowControl w:val="0"/>
        <w:autoSpaceDE w:val="0"/>
        <w:autoSpaceDN w:val="0"/>
        <w:spacing w:before="100" w:after="0" w:line="36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Лабораторные опыты.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Ознакомление с коллекцией металлов.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6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Ознакомление с коллекцией неметаллов.</w:t>
      </w:r>
    </w:p>
    <w:p w:rsidR="00315168" w:rsidRPr="00EC46D3" w:rsidRDefault="00315168" w:rsidP="0039193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C46D3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Соединения химических элементов</w:t>
      </w:r>
      <w:r w:rsid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(16 часов)</w:t>
      </w:r>
    </w:p>
    <w:p w:rsidR="00315168" w:rsidRPr="00BF790D" w:rsidRDefault="00315168" w:rsidP="00391934">
      <w:pPr>
        <w:widowControl w:val="0"/>
        <w:autoSpaceDE w:val="0"/>
        <w:autoSpaceDN w:val="0"/>
        <w:spacing w:after="0" w:line="360" w:lineRule="auto"/>
        <w:ind w:left="116" w:right="228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Степень окисления. Сравнение степени окисления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валент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ности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. Определение степени окисления элементов в бинарных соединениях. Составление формул бинарных соединений, общий способ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ихназваний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213D07">
      <w:pPr>
        <w:widowControl w:val="0"/>
        <w:autoSpaceDE w:val="0"/>
        <w:autoSpaceDN w:val="0"/>
        <w:spacing w:before="2"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Бинарные соединения мет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аллов и неметаллов: оксиды, хло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риды, сульфиды и пр. Составление их формул.</w:t>
      </w:r>
    </w:p>
    <w:p w:rsidR="00315168" w:rsidRPr="00BF790D" w:rsidRDefault="00315168" w:rsidP="00213D07">
      <w:pPr>
        <w:widowControl w:val="0"/>
        <w:autoSpaceDE w:val="0"/>
        <w:autoSpaceDN w:val="0"/>
        <w:spacing w:before="1"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Бинарные соединения неметаллов: оксиды, летучие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водо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родные соединения, их состав и названия. Представители оксидов:вода,углекислыйгаз,негашенаяизвесть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.П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редставителилетучих водородных соединений: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хлороводород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и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аммиак.</w:t>
      </w:r>
    </w:p>
    <w:p w:rsidR="00315168" w:rsidRPr="00BF790D" w:rsidRDefault="00315168" w:rsidP="00213D07">
      <w:pPr>
        <w:widowControl w:val="0"/>
        <w:autoSpaceDE w:val="0"/>
        <w:autoSpaceDN w:val="0"/>
        <w:spacing w:before="3"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 xml:space="preserve">Кислоты, их состав и названия. Классификация </w:t>
      </w:r>
      <w:r w:rsidRPr="00BF790D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кислот.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Представителикислот:серная,соляная,азотная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.П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онятиео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шка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ле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кислотности (шкале рН). Изменение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окраскииндикаторов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Соли как производные кис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>лот и оснований. Их состав и на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звания. Растворимость солей в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воде. Представители солей: хло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рид натрия, карбонат и фосфат кальция.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627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Аморфные и кристаллические вещества.</w:t>
      </w:r>
    </w:p>
    <w:p w:rsidR="00315168" w:rsidRPr="00BF790D" w:rsidRDefault="00315168" w:rsidP="00213D07">
      <w:pPr>
        <w:widowControl w:val="0"/>
        <w:autoSpaceDE w:val="0"/>
        <w:autoSpaceDN w:val="0"/>
        <w:spacing w:before="3"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Межмолекулярные взаимодействия.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Типы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кристаллических решеток. Зависимость свойств веществ от типов </w:t>
      </w:r>
      <w:r w:rsidR="0056180F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кристалличе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ских решеток.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Чистые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вещества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смеси.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Примеры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жидких,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твердых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газо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образных смесей. Свойства чистых веществ и смесей. Их состав. Массовая и объемная доли ко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мпонента смеси. Расчеты, связан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ные с использованием понятия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«доля».</w:t>
      </w:r>
    </w:p>
    <w:p w:rsidR="00315168" w:rsidRPr="00BF790D" w:rsidRDefault="00315168" w:rsidP="00213D07">
      <w:pPr>
        <w:widowControl w:val="0"/>
        <w:autoSpaceDE w:val="0"/>
        <w:autoSpaceDN w:val="0"/>
        <w:spacing w:before="103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Демонстрации.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Образцы оксидов,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кислот,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оснований и солей.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Моделикристаллическихрешетокхлориданатрия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,а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лмаза,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окси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да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углерода (IV). Кислотно-щелочные индикаторы и изменение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ихокраскивразличныхсредах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.У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ниверсальныйиндикатори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из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менение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его окраски в различных средах.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ШкаларН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AD0A94">
      <w:pPr>
        <w:widowControl w:val="0"/>
        <w:autoSpaceDE w:val="0"/>
        <w:autoSpaceDN w:val="0"/>
        <w:spacing w:before="105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Лабораторные опыты.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Ознакомление с коллекцией оксидов. Ознакомление со свойствами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аммиака, выданного в ампуле. Ка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чественная реакция на углеки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слый газ. Определение рН раство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ров кислоты, щелочи и воды. Определение рН лимонного и яблочного соков на срезе плодов. Ознакомление с коллекцией солей. Ознакомление с коллекцией веществ с разными типами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кристаллическойрешеткииизготовлениемоделей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кристалличе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ских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решеток. Ознакомление с образцом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горнойпороды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1E0CB7" w:rsidRDefault="00315168" w:rsidP="00213D07">
      <w:pPr>
        <w:widowControl w:val="0"/>
        <w:autoSpaceDE w:val="0"/>
        <w:autoSpaceDN w:val="0"/>
        <w:spacing w:after="0" w:line="360" w:lineRule="auto"/>
        <w:ind w:left="81" w:right="346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Изменения, происходящие с веществами</w:t>
      </w:r>
      <w:r w:rsid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(15 часов)</w:t>
      </w:r>
    </w:p>
    <w:p w:rsidR="00315168" w:rsidRPr="00BF790D" w:rsidRDefault="00315168" w:rsidP="00213D07">
      <w:pPr>
        <w:widowControl w:val="0"/>
        <w:autoSpaceDE w:val="0"/>
        <w:autoSpaceDN w:val="0"/>
        <w:spacing w:before="87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Понятие явлений как изменений, 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происходящих с веще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ством.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Явления, связанные с из</w:t>
      </w:r>
      <w:r w:rsidR="0056180F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менением кристаллического строе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ния вещества при постоянном его составе, — физические явления. Физические явления в химии: дистилляция, кристаллизация, выпаривание и возгонка ве</w:t>
      </w:r>
      <w:r w:rsidR="001E0CB7">
        <w:rPr>
          <w:rFonts w:ascii="Times New Roman" w:eastAsia="Georgia" w:hAnsi="Times New Roman" w:cs="Times New Roman"/>
          <w:color w:val="231F20"/>
          <w:sz w:val="24"/>
          <w:szCs w:val="24"/>
        </w:rPr>
        <w:t>ществ, фильтрование и центри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фугирование.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Явления, связанные с изменением состава вещес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тва, — хи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мические реакции. Признаки и условия протекания </w:t>
      </w:r>
      <w:r w:rsidRPr="00BF790D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химических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реакций. Выделение теплоты и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света — реакции горения. Поня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тие об экз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о-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и эндотермических реакциях.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 xml:space="preserve">Расчеты по химическим 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уравнениям. Решение задач на на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хождение количества, массы или объема продукта реакции </w:t>
      </w:r>
      <w:r w:rsidRPr="00BF790D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по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количеству,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массе или объему и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сходного вещества. Расчеты с ис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пользованием понятия «доля»,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когда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исходное вещество дано в виде раствора с заданной ма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ссовой долей растворенного веще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ства или содержит определенную долю примесей.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Реакции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разложения.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Представление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скорости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химических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реакций. Катализаторы. Ферменты. Реакции соединения.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Ката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литические и некаталитическ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ие реакции, обратимые и необра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тимые реакции. Реакции замещения. Ряд активности металлов, его использование для прог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нозирования возможности протека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Условия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протекания реакций обмена в растворах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доконца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Типы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химических реакций на примере свойств воды. </w:t>
      </w:r>
      <w:r w:rsidR="00A546AE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Реак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ция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разложения—электролиз</w:t>
      </w:r>
      <w:proofErr w:type="gramEnd"/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воды.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Реакции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соединения—</w:t>
      </w:r>
      <w:r w:rsidR="00A546AE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вза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имодействие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воды с оксидами металлов и неметаллов.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Условие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взаимодействия оксидов мета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ллов и неметаллов с водой. Поня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тие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«гидроксиды».</w:t>
      </w:r>
      <w:r w:rsidR="00391934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Реакции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замещения—взаимодействие</w:t>
      </w:r>
      <w:proofErr w:type="gramEnd"/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воды</w:t>
      </w:r>
      <w:r w:rsidR="00391934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с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металлами. Реакции обмена — гидролиз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веществ.</w:t>
      </w:r>
    </w:p>
    <w:p w:rsidR="00395ADA" w:rsidRDefault="00315168" w:rsidP="00395ADA">
      <w:pPr>
        <w:widowControl w:val="0"/>
        <w:autoSpaceDE w:val="0"/>
        <w:autoSpaceDN w:val="0"/>
        <w:spacing w:before="93" w:after="0" w:line="360" w:lineRule="auto"/>
        <w:ind w:left="116" w:right="227" w:firstLine="396"/>
        <w:jc w:val="both"/>
        <w:rPr>
          <w:rFonts w:ascii="Times New Roman" w:eastAsia="Georgia" w:hAnsi="Times New Roman" w:cs="Times New Roman"/>
          <w:color w:val="231F20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Демонстрации.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Примеры физических явлений: а) плавление парафина; б) возгонка 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>й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ода ил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 бензойной кислоты; в) раство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рение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окрашенных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солей;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)д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иффузия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душистых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веществ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горя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щей лампочки накаливания. Примеры  химических  явлений:  а) горение магния, фосфора; 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б) взаимодействие соляной кисло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ты с мрамором или мелом; в) получение гидроксида меди (II); г) растворение полученного г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идроксида в кислотах; д) взаимо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действие оксида меди (II) с се</w:t>
      </w:r>
      <w:r w:rsidR="00395ADA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рной кислотой при нагревании; 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е)</w:t>
      </w:r>
      <w:r w:rsidR="00395ADA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разложениеперманганатакалия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;ж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)разложениепероксида</w:t>
      </w:r>
      <w:r w:rsidR="00A546AE"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во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дородаспомощьюдиоксидамарганцаикаталазыкартофеляили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моркови;з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)взаимодействие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разбавленных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кислот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металлами.</w:t>
      </w:r>
    </w:p>
    <w:p w:rsidR="00315168" w:rsidRPr="00BF790D" w:rsidRDefault="00395ADA" w:rsidP="00395ADA">
      <w:pPr>
        <w:widowControl w:val="0"/>
        <w:autoSpaceDE w:val="0"/>
        <w:autoSpaceDN w:val="0"/>
        <w:spacing w:before="93" w:after="0" w:line="360" w:lineRule="auto"/>
        <w:ind w:left="116" w:right="227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Лабораторные опыты.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Окисление меди в пламени спиртовки или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горелки.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Замещение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меди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растворе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хлорида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меди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(II)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желе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зом.</w:t>
      </w:r>
    </w:p>
    <w:p w:rsidR="00315168" w:rsidRPr="001E0CB7" w:rsidRDefault="00315168" w:rsidP="00213D07">
      <w:pPr>
        <w:widowControl w:val="0"/>
        <w:autoSpaceDE w:val="0"/>
        <w:autoSpaceDN w:val="0"/>
        <w:spacing w:after="0" w:line="360" w:lineRule="auto"/>
        <w:ind w:left="726" w:right="346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Практикум «Простейшие операции с веществом»</w:t>
      </w:r>
      <w:r w:rsid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(5 часов)</w:t>
      </w:r>
    </w:p>
    <w:p w:rsidR="00315168" w:rsidRPr="00BF790D" w:rsidRDefault="00391934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 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Прав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ила техники безопасности при ра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боте в химическом кабинет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е. Приемы обращения с лаборатор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ным оборудованием и нагревательными приборами.</w:t>
      </w:r>
    </w:p>
    <w:p w:rsidR="00315168" w:rsidRPr="00BF790D" w:rsidRDefault="00391934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 </w:t>
      </w:r>
      <w:r w:rsidR="00315168"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Наблюдения за изменениями,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происхо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дящими с горящей свечой, и их описание (домашний </w:t>
      </w:r>
      <w:r w:rsidR="00A546AE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эксперим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ент).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Анализ почвы и воды (домашний эксперимент).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627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Признаки химических реакций.</w:t>
      </w:r>
    </w:p>
    <w:p w:rsidR="00315168" w:rsidRPr="00BF790D" w:rsidRDefault="00315168" w:rsidP="00AD0A94">
      <w:pPr>
        <w:widowControl w:val="0"/>
        <w:autoSpaceDE w:val="0"/>
        <w:autoSpaceDN w:val="0"/>
        <w:spacing w:after="0" w:line="360" w:lineRule="auto"/>
        <w:ind w:left="230" w:right="113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lastRenderedPageBreak/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Приго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товление раствора сахара и опре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деление массовой доли его в растворе.</w:t>
      </w:r>
    </w:p>
    <w:p w:rsidR="00315168" w:rsidRPr="001E0CB7" w:rsidRDefault="009B4210" w:rsidP="00391934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         </w:t>
      </w:r>
      <w:r w:rsidR="00315168" w:rsidRP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Растворение. Растворы.</w:t>
      </w:r>
    </w:p>
    <w:p w:rsidR="00315168" w:rsidRPr="001E0CB7" w:rsidRDefault="00391934" w:rsidP="0039193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         </w:t>
      </w:r>
      <w:r w:rsidR="00315168" w:rsidRPr="001E0CB7">
        <w:rPr>
          <w:rFonts w:ascii="Times New Roman" w:eastAsia="Georgia" w:hAnsi="Times New Roman" w:cs="Times New Roman"/>
          <w:b/>
          <w:color w:val="231F20"/>
          <w:sz w:val="24"/>
          <w:szCs w:val="24"/>
        </w:rPr>
        <w:t>Свойства растворов электролитов</w:t>
      </w:r>
      <w:r w:rsidR="001E0CB7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 (22 часа)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Растворение как физико-химический процесс. Понятие о гидратах и кристаллогидрата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х. Растворимость. Кривые раство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римости как модель зависимости растворимости твердых </w:t>
      </w:r>
      <w:r w:rsidR="00A546AE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ве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ществ от температуры. Насыщенны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е, ненасыщенные и пересы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щенные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растворы.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Значение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растворов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природы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сельского хозяйства.</w:t>
      </w:r>
    </w:p>
    <w:p w:rsidR="00315168" w:rsidRPr="00BF790D" w:rsidRDefault="00315168" w:rsidP="00213D07">
      <w:pPr>
        <w:widowControl w:val="0"/>
        <w:autoSpaceDE w:val="0"/>
        <w:autoSpaceDN w:val="0"/>
        <w:spacing w:before="4"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неэлектролиты</w:t>
      </w:r>
      <w:proofErr w:type="spell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 Механизм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диссоциаций электролитов с раз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личным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характером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связи.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Степень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электролитической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диссоци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ации. Сильные и слабые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электролиты.</w:t>
      </w:r>
    </w:p>
    <w:p w:rsidR="00315168" w:rsidRPr="00BF790D" w:rsidRDefault="00315168" w:rsidP="00213D07">
      <w:pPr>
        <w:widowControl w:val="0"/>
        <w:autoSpaceDE w:val="0"/>
        <w:autoSpaceDN w:val="0"/>
        <w:spacing w:before="2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Основные положения теории электролитической диссоциации. Ионные уравнения реакций. Реакции обмена, идущие до конца.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627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Классификация ионов и их свойства.</w:t>
      </w:r>
    </w:p>
    <w:p w:rsidR="00315168" w:rsidRPr="00BF790D" w:rsidRDefault="00315168" w:rsidP="00213D07">
      <w:pPr>
        <w:widowControl w:val="0"/>
        <w:autoSpaceDE w:val="0"/>
        <w:autoSpaceDN w:val="0"/>
        <w:spacing w:before="3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Кислоты, их классификация. Диссоциация кислот и их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сво</w:t>
      </w:r>
      <w:r w:rsidR="00A546AE"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й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ства в свете теории электролитической диссоциации. Молекулярные и ионные уравнения реакций. Взаимодействие кислот </w:t>
      </w:r>
      <w:r w:rsidRPr="00BF790D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с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металлами.</w:t>
      </w:r>
      <w:r w:rsidR="00213D07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Электрохимический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ряд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напряжений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металлов.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Вза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имодействие кислот с оксидами металлов. Взаимодействие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кис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лот с основаниями — реакция нейтрализации. Взаимодействие кислот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солями.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Использование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таблицы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растворимости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характеристики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химических свойств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кислот.</w:t>
      </w:r>
    </w:p>
    <w:p w:rsidR="00315168" w:rsidRPr="00BF790D" w:rsidRDefault="00315168" w:rsidP="00213D07">
      <w:pPr>
        <w:widowControl w:val="0"/>
        <w:autoSpaceDE w:val="0"/>
        <w:autoSpaceDN w:val="0"/>
        <w:spacing w:before="5" w:after="0" w:line="360" w:lineRule="auto"/>
        <w:ind w:left="230" w:right="114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Основания, их классификация. Диссоциация оснований и их свойства в свете теории электролитической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диссоциации.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Взаимодействие оснований с солями. Использование таблицы растворимости для характери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стики химических свойств основа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ний. Взаимодействие щелочей с оксидами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неметаллов.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230" w:right="115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Соли, их диссоциация и св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ойства в свете теории электроли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тической диссоциации. Взаимодействие солей с металлами,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осо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бенности этих реакций. Взаимодействие солей с солями. </w:t>
      </w:r>
      <w:r w:rsidRPr="00BF790D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>Ис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пользование таблицы растворимости для характеристики </w:t>
      </w:r>
      <w:r w:rsidR="00A546AE"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хими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ческих свойств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солей.</w:t>
      </w:r>
    </w:p>
    <w:p w:rsidR="00315168" w:rsidRPr="00BF790D" w:rsidRDefault="009B4210" w:rsidP="009B4210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       </w:t>
      </w:r>
      <w:r w:rsidR="00315168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Обобщение сведений об оксидах, их классификации и свойствах.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Генетические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ряды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металла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неметалла.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Генетическая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связь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между классами неорганических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веществ.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5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Окислительно-восстановительные реакции.</w:t>
      </w:r>
    </w:p>
    <w:p w:rsidR="00315168" w:rsidRPr="00BF790D" w:rsidRDefault="00315168" w:rsidP="00213D07">
      <w:pPr>
        <w:widowControl w:val="0"/>
        <w:autoSpaceDE w:val="0"/>
        <w:autoSpaceDN w:val="0"/>
        <w:spacing w:before="2"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Определение степеней о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кисления для элементов, образую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щих вещества разных классов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. Реакц</w:t>
      </w:r>
      <w:proofErr w:type="gramStart"/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ии ио</w:t>
      </w:r>
      <w:proofErr w:type="gramEnd"/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нного обмена и окис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лительно-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>восстановительные ре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акции. Окислитель и восстано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витель, окисление и восстановление.</w:t>
      </w:r>
    </w:p>
    <w:p w:rsidR="00315168" w:rsidRPr="00BF790D" w:rsidRDefault="00315168" w:rsidP="00213D07">
      <w:pPr>
        <w:widowControl w:val="0"/>
        <w:autoSpaceDE w:val="0"/>
        <w:autoSpaceDN w:val="0"/>
        <w:spacing w:before="3"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Составление уравнений окислительно-восстановительных реакций методом электронного баланса.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Свойства простых веществ — металлов и неметаллов,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кислот и солей в свете окислительно-восстановительных</w:t>
      </w:r>
      <w:r w:rsidR="00A54E4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реакций.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Демонстрации.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Испытание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веществ и их растворов на элек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тропроводность. Зависимость электропроводности </w:t>
      </w:r>
      <w:r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уксусной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кислоты от концентрации. Движение окрашенных ионов в </w:t>
      </w:r>
      <w:r w:rsidR="00A546AE" w:rsidRPr="00BF790D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элек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трическом поле. Взаимодейств</w:t>
      </w:r>
      <w:r w:rsidR="001E0CB7">
        <w:rPr>
          <w:rFonts w:ascii="Times New Roman" w:eastAsia="Georgia" w:hAnsi="Times New Roman" w:cs="Times New Roman"/>
          <w:color w:val="231F20"/>
          <w:sz w:val="24"/>
          <w:szCs w:val="24"/>
        </w:rPr>
        <w:t>ие цинка с серой, соляной кисло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той, хлоридом меди (II). Горение магния. Взаимодействие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хлор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ной и сероводородной воды.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7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Лабораторные опыты.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Взаимодействие растворов хлорида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натрия и нитрата серебра. Получение нерастворимого гидроксида и взаимодействие его с кислотами. Взаимодействие кислот с основаниями. Взаимодействие к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ислот с оксидами металлов. Взаи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модействие кислот с металлами. Взаимодействие кислот с солями. Взаимодействие щелочей с кислотами. Взаимодействие щелочей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оксидами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неметалла.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Взаимодействие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щелочей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="002E51B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солями. Получение и свойства нер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астворимых оснований. Взаимодей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ствие основных оксидов с кислотами. Взаимодействие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основных оксидов с водой. Взаимодействие кислотных оксидов </w:t>
      </w:r>
      <w:proofErr w:type="gramStart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proofErr w:type="gramEnd"/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щелочами. Взаимодействие кислотных оксидов с водой. Взаимодействие солей с кислотами. Взаимодействие солей с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щелочами. Взаимодействие солей с соля</w:t>
      </w:r>
      <w:r w:rsidR="00A546AE"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ми. Взаимодействие растворов со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лей с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металлами.</w:t>
      </w:r>
    </w:p>
    <w:p w:rsidR="00315168" w:rsidRPr="001E0CB7" w:rsidRDefault="00315168" w:rsidP="00213D07">
      <w:pPr>
        <w:widowControl w:val="0"/>
        <w:autoSpaceDE w:val="0"/>
        <w:autoSpaceDN w:val="0"/>
        <w:spacing w:after="0" w:line="360" w:lineRule="auto"/>
        <w:ind w:left="540" w:right="346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Практикум «Свойства растворов электролитов»</w:t>
      </w:r>
      <w:r w:rsidR="001E0CB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(4 часа)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5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Ионные реакции.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Условия течения химических реакций между растворами электролитов до конца.</w:t>
      </w:r>
    </w:p>
    <w:p w:rsidR="00315168" w:rsidRPr="00BF790D" w:rsidRDefault="00315168" w:rsidP="00213D07">
      <w:pPr>
        <w:widowControl w:val="0"/>
        <w:autoSpaceDE w:val="0"/>
        <w:autoSpaceDN w:val="0"/>
        <w:spacing w:after="0" w:line="360" w:lineRule="auto"/>
        <w:ind w:left="116" w:right="228" w:firstLine="39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Свойства </w:t>
      </w:r>
      <w:r w:rsidRPr="00BF790D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кислот, 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оснований,  оксидов и</w:t>
      </w:r>
      <w:r w:rsidR="00F6230D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солей.</w:t>
      </w:r>
    </w:p>
    <w:p w:rsidR="00A54E4F" w:rsidRPr="00AD0A94" w:rsidRDefault="00315168" w:rsidP="00AD0A94">
      <w:pPr>
        <w:widowControl w:val="0"/>
        <w:autoSpaceDE w:val="0"/>
        <w:autoSpaceDN w:val="0"/>
        <w:spacing w:before="104" w:after="0" w:line="360" w:lineRule="auto"/>
        <w:ind w:left="5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b/>
          <w:color w:val="231F20"/>
          <w:sz w:val="24"/>
          <w:szCs w:val="24"/>
        </w:rPr>
        <w:t xml:space="preserve">Практическая работа. </w:t>
      </w:r>
      <w:r w:rsidRPr="00BF790D">
        <w:rPr>
          <w:rFonts w:ascii="Times New Roman" w:eastAsia="Georgia" w:hAnsi="Times New Roman" w:cs="Times New Roman"/>
          <w:color w:val="231F20"/>
          <w:sz w:val="24"/>
          <w:szCs w:val="24"/>
        </w:rPr>
        <w:t>Решение экспериментальных задач.</w:t>
      </w:r>
    </w:p>
    <w:p w:rsidR="00315168" w:rsidRPr="00BF790D" w:rsidRDefault="005F57B5" w:rsidP="003919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315168" w:rsidRPr="00BF790D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 по химии</w:t>
      </w:r>
    </w:p>
    <w:p w:rsidR="00315168" w:rsidRPr="008C4A37" w:rsidRDefault="00315168" w:rsidP="00BF79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4A3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Количество часов:  </w:t>
      </w:r>
      <w:r w:rsidR="008C4A37" w:rsidRPr="008C4A37">
        <w:rPr>
          <w:rFonts w:ascii="Times New Roman" w:eastAsia="Calibri" w:hAnsi="Times New Roman" w:cs="Times New Roman"/>
          <w:sz w:val="24"/>
          <w:szCs w:val="24"/>
          <w:u w:val="single"/>
        </w:rPr>
        <w:t>102</w:t>
      </w:r>
    </w:p>
    <w:p w:rsidR="00AD0A94" w:rsidRDefault="00315168" w:rsidP="00AD0A94">
      <w:pPr>
        <w:spacing w:after="0" w:line="360" w:lineRule="auto"/>
        <w:ind w:left="77" w:right="114" w:hanging="77"/>
        <w:jc w:val="both"/>
        <w:rPr>
          <w:rFonts w:ascii="Times New Roman" w:eastAsia="Georgia" w:hAnsi="Times New Roman" w:cs="Times New Roman"/>
          <w:w w:val="105"/>
          <w:sz w:val="24"/>
          <w:szCs w:val="24"/>
        </w:rPr>
      </w:pPr>
      <w:r w:rsidRPr="00AD0A94">
        <w:rPr>
          <w:rFonts w:ascii="Times New Roman" w:eastAsia="Calibri" w:hAnsi="Times New Roman" w:cs="Times New Roman"/>
          <w:sz w:val="24"/>
          <w:szCs w:val="24"/>
          <w:u w:val="single"/>
        </w:rPr>
        <w:t>Программа</w:t>
      </w:r>
      <w:r w:rsidRPr="00BF790D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A66CC5" w:rsidRPr="00BF790D">
        <w:rPr>
          <w:rFonts w:ascii="Times New Roman" w:eastAsia="Calibri" w:hAnsi="Times New Roman" w:cs="Times New Roman"/>
          <w:bCs/>
          <w:sz w:val="24"/>
          <w:szCs w:val="24"/>
        </w:rPr>
        <w:t>Химия</w:t>
      </w:r>
      <w:r w:rsidR="00A66CC5" w:rsidRPr="00BF790D">
        <w:rPr>
          <w:rFonts w:ascii="Times New Roman" w:eastAsia="Calibri" w:hAnsi="Times New Roman" w:cs="Times New Roman"/>
          <w:sz w:val="24"/>
          <w:szCs w:val="24"/>
        </w:rPr>
        <w:t>. 7</w:t>
      </w:r>
      <w:r w:rsidRPr="00BF790D">
        <w:rPr>
          <w:rFonts w:ascii="Times New Roman" w:eastAsia="Calibri" w:hAnsi="Times New Roman" w:cs="Times New Roman"/>
          <w:sz w:val="24"/>
          <w:szCs w:val="24"/>
        </w:rPr>
        <w:t xml:space="preserve">—9 классы: </w:t>
      </w:r>
      <w:r w:rsidR="00A66CC5" w:rsidRPr="00BF790D">
        <w:rPr>
          <w:rFonts w:ascii="Times New Roman" w:eastAsia="Georgia" w:hAnsi="Times New Roman" w:cs="Times New Roman"/>
          <w:w w:val="110"/>
          <w:sz w:val="24"/>
          <w:szCs w:val="24"/>
        </w:rPr>
        <w:t>рабочая</w:t>
      </w:r>
      <w:r w:rsidR="00524CA9" w:rsidRPr="00BF790D">
        <w:rPr>
          <w:rFonts w:ascii="Times New Roman" w:eastAsia="Georgia" w:hAnsi="Times New Roman" w:cs="Times New Roman"/>
          <w:w w:val="110"/>
          <w:sz w:val="24"/>
          <w:szCs w:val="24"/>
        </w:rPr>
        <w:t xml:space="preserve"> </w:t>
      </w:r>
      <w:r w:rsidR="00A66CC5" w:rsidRPr="00BF790D">
        <w:rPr>
          <w:rFonts w:ascii="Times New Roman" w:eastAsia="Georgia" w:hAnsi="Times New Roman" w:cs="Times New Roman"/>
          <w:w w:val="110"/>
          <w:sz w:val="24"/>
          <w:szCs w:val="24"/>
        </w:rPr>
        <w:t>программа</w:t>
      </w:r>
      <w:r w:rsidR="00524CA9" w:rsidRPr="00BF790D">
        <w:rPr>
          <w:rFonts w:ascii="Times New Roman" w:eastAsia="Georgia" w:hAnsi="Times New Roman" w:cs="Times New Roman"/>
          <w:w w:val="110"/>
          <w:sz w:val="24"/>
          <w:szCs w:val="24"/>
        </w:rPr>
        <w:t xml:space="preserve"> </w:t>
      </w:r>
      <w:r w:rsidR="00A66CC5" w:rsidRPr="00BF790D">
        <w:rPr>
          <w:rFonts w:ascii="Times New Roman" w:eastAsia="Georgia" w:hAnsi="Times New Roman" w:cs="Times New Roman"/>
          <w:w w:val="110"/>
          <w:sz w:val="24"/>
          <w:szCs w:val="24"/>
        </w:rPr>
        <w:t>к</w:t>
      </w:r>
      <w:r w:rsidR="00524CA9" w:rsidRPr="00BF790D">
        <w:rPr>
          <w:rFonts w:ascii="Times New Roman" w:eastAsia="Georgia" w:hAnsi="Times New Roman" w:cs="Times New Roman"/>
          <w:w w:val="110"/>
          <w:sz w:val="24"/>
          <w:szCs w:val="24"/>
        </w:rPr>
        <w:t xml:space="preserve"> </w:t>
      </w:r>
      <w:r w:rsidR="00A66CC5" w:rsidRPr="00BF790D">
        <w:rPr>
          <w:rFonts w:ascii="Times New Roman" w:eastAsia="Georgia" w:hAnsi="Times New Roman" w:cs="Times New Roman"/>
          <w:w w:val="110"/>
          <w:sz w:val="24"/>
          <w:szCs w:val="24"/>
        </w:rPr>
        <w:t>линии</w:t>
      </w:r>
      <w:r w:rsidR="00BF790D" w:rsidRPr="00BF790D">
        <w:rPr>
          <w:rFonts w:ascii="Times New Roman" w:eastAsia="Georgia" w:hAnsi="Times New Roman" w:cs="Times New Roman"/>
          <w:w w:val="110"/>
          <w:sz w:val="24"/>
          <w:szCs w:val="24"/>
        </w:rPr>
        <w:t xml:space="preserve"> </w:t>
      </w:r>
      <w:r w:rsidR="00A66CC5" w:rsidRPr="00BF790D">
        <w:rPr>
          <w:rFonts w:ascii="Times New Roman" w:eastAsia="Georgia" w:hAnsi="Times New Roman" w:cs="Times New Roman"/>
          <w:spacing w:val="-5"/>
          <w:w w:val="110"/>
          <w:sz w:val="24"/>
          <w:szCs w:val="24"/>
        </w:rPr>
        <w:t xml:space="preserve">УМК </w:t>
      </w:r>
      <w:r w:rsidR="00A66CC5" w:rsidRPr="00BF790D">
        <w:rPr>
          <w:rFonts w:ascii="Times New Roman" w:eastAsia="Georgia" w:hAnsi="Times New Roman" w:cs="Times New Roman"/>
          <w:w w:val="105"/>
          <w:sz w:val="24"/>
          <w:szCs w:val="24"/>
        </w:rPr>
        <w:t>О.С.Габриеляна:</w:t>
      </w:r>
      <w:r w:rsidR="00BF790D" w:rsidRPr="00BF790D">
        <w:rPr>
          <w:rFonts w:ascii="Times New Roman" w:eastAsia="Georgia" w:hAnsi="Times New Roman" w:cs="Times New Roman"/>
          <w:w w:val="105"/>
          <w:sz w:val="24"/>
          <w:szCs w:val="24"/>
        </w:rPr>
        <w:t xml:space="preserve"> </w:t>
      </w:r>
      <w:r w:rsidR="00A66CC5" w:rsidRPr="00BF790D">
        <w:rPr>
          <w:rFonts w:ascii="Times New Roman" w:eastAsia="Georgia" w:hAnsi="Times New Roman" w:cs="Times New Roman"/>
          <w:w w:val="105"/>
          <w:sz w:val="24"/>
          <w:szCs w:val="24"/>
        </w:rPr>
        <w:t>учебно-методическое</w:t>
      </w:r>
      <w:r w:rsidR="00A54E4F">
        <w:rPr>
          <w:rFonts w:ascii="Times New Roman" w:eastAsia="Georgia" w:hAnsi="Times New Roman" w:cs="Times New Roman"/>
          <w:w w:val="105"/>
          <w:sz w:val="24"/>
          <w:szCs w:val="24"/>
        </w:rPr>
        <w:t xml:space="preserve"> </w:t>
      </w:r>
      <w:r w:rsidR="00A66CC5" w:rsidRPr="00BF790D">
        <w:rPr>
          <w:rFonts w:ascii="Times New Roman" w:eastAsia="Georgia" w:hAnsi="Times New Roman" w:cs="Times New Roman"/>
          <w:w w:val="105"/>
          <w:sz w:val="24"/>
          <w:szCs w:val="24"/>
        </w:rPr>
        <w:t>пособие/</w:t>
      </w:r>
    </w:p>
    <w:p w:rsidR="00A66CC5" w:rsidRPr="00BF790D" w:rsidRDefault="00A66CC5" w:rsidP="00AD0A94">
      <w:pPr>
        <w:spacing w:after="0" w:line="360" w:lineRule="auto"/>
        <w:ind w:left="77" w:right="114" w:hanging="77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F790D">
        <w:rPr>
          <w:rFonts w:ascii="Times New Roman" w:eastAsia="Georgia" w:hAnsi="Times New Roman" w:cs="Times New Roman"/>
          <w:w w:val="105"/>
          <w:sz w:val="24"/>
          <w:szCs w:val="24"/>
        </w:rPr>
        <w:t>О.С.</w:t>
      </w:r>
      <w:r w:rsidRPr="00BF790D">
        <w:rPr>
          <w:rFonts w:ascii="Times New Roman" w:eastAsia="Georgia" w:hAnsi="Times New Roman" w:cs="Times New Roman"/>
          <w:spacing w:val="-7"/>
          <w:w w:val="105"/>
          <w:sz w:val="24"/>
          <w:szCs w:val="24"/>
        </w:rPr>
        <w:t>Габ</w:t>
      </w:r>
      <w:r w:rsidRPr="00BF790D">
        <w:rPr>
          <w:rFonts w:ascii="Times New Roman" w:eastAsia="Georgia" w:hAnsi="Times New Roman" w:cs="Times New Roman"/>
          <w:w w:val="110"/>
          <w:sz w:val="24"/>
          <w:szCs w:val="24"/>
        </w:rPr>
        <w:t>риелян.</w:t>
      </w:r>
      <w:proofErr w:type="gramStart"/>
      <w:r w:rsidRPr="00BF790D">
        <w:rPr>
          <w:rFonts w:ascii="Times New Roman" w:eastAsia="Georgia" w:hAnsi="Times New Roman" w:cs="Times New Roman"/>
          <w:w w:val="110"/>
          <w:sz w:val="24"/>
          <w:szCs w:val="24"/>
        </w:rPr>
        <w:t>—М</w:t>
      </w:r>
      <w:proofErr w:type="gramEnd"/>
      <w:r w:rsidRPr="00BF790D">
        <w:rPr>
          <w:rFonts w:ascii="Times New Roman" w:eastAsia="Georgia" w:hAnsi="Times New Roman" w:cs="Times New Roman"/>
          <w:w w:val="110"/>
          <w:sz w:val="24"/>
          <w:szCs w:val="24"/>
        </w:rPr>
        <w:t>.</w:t>
      </w:r>
      <w:r w:rsidRPr="00BF790D">
        <w:rPr>
          <w:rFonts w:ascii="Times New Roman" w:eastAsia="Georgia" w:hAnsi="Times New Roman" w:cs="Times New Roman"/>
          <w:w w:val="115"/>
          <w:sz w:val="24"/>
          <w:szCs w:val="24"/>
        </w:rPr>
        <w:t>:</w:t>
      </w:r>
      <w:r w:rsidR="00AD0A94">
        <w:rPr>
          <w:rFonts w:ascii="Times New Roman" w:eastAsia="Georgia" w:hAnsi="Times New Roman" w:cs="Times New Roman"/>
          <w:w w:val="115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w w:val="110"/>
          <w:sz w:val="24"/>
          <w:szCs w:val="24"/>
        </w:rPr>
        <w:t>Дрофа,</w:t>
      </w:r>
      <w:r w:rsidR="00BF790D" w:rsidRPr="00BF790D">
        <w:rPr>
          <w:rFonts w:ascii="Times New Roman" w:eastAsia="Georgia" w:hAnsi="Times New Roman" w:cs="Times New Roman"/>
          <w:w w:val="110"/>
          <w:sz w:val="24"/>
          <w:szCs w:val="24"/>
        </w:rPr>
        <w:t xml:space="preserve"> </w:t>
      </w:r>
      <w:r w:rsidRPr="00BF790D">
        <w:rPr>
          <w:rFonts w:ascii="Times New Roman" w:eastAsia="Georgia" w:hAnsi="Times New Roman" w:cs="Times New Roman"/>
          <w:w w:val="110"/>
          <w:sz w:val="24"/>
          <w:szCs w:val="24"/>
        </w:rPr>
        <w:t>2017.—123,[1]с.</w:t>
      </w:r>
    </w:p>
    <w:p w:rsidR="00315168" w:rsidRPr="00BF790D" w:rsidRDefault="00315168" w:rsidP="00AD0A94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AD0A9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Учебник</w:t>
      </w:r>
      <w:r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 </w:t>
      </w:r>
      <w:r w:rsidR="00BF790D"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Химия. 8 класс </w:t>
      </w:r>
      <w:r w:rsidR="00A66CC5"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/О.С.Габриелян. М.:</w:t>
      </w:r>
      <w:r w:rsidR="00BF790D"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66CC5"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Дрофа,</w:t>
      </w:r>
      <w:r w:rsidR="00BF790D"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66CC5" w:rsidRPr="00BF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2018</w:t>
      </w:r>
    </w:p>
    <w:p w:rsidR="00315168" w:rsidRPr="00BF790D" w:rsidRDefault="00315168" w:rsidP="00BF790D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u w:val="single"/>
          <w:lang w:eastAsia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69"/>
        <w:gridCol w:w="14590"/>
      </w:tblGrid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15168" w:rsidRPr="00BF790D" w:rsidTr="009B4210">
        <w:tc>
          <w:tcPr>
            <w:tcW w:w="15559" w:type="dxa"/>
            <w:gridSpan w:val="2"/>
          </w:tcPr>
          <w:p w:rsidR="00315168" w:rsidRPr="00BF790D" w:rsidRDefault="000E40B1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(6 часов)</w:t>
            </w:r>
          </w:p>
        </w:tc>
      </w:tr>
      <w:tr w:rsidR="00844EC8" w:rsidRPr="00BF790D" w:rsidTr="009B4210">
        <w:trPr>
          <w:trHeight w:val="263"/>
        </w:trPr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Предмет химии. Вещества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0" w:type="dxa"/>
          </w:tcPr>
          <w:p w:rsidR="00844EC8" w:rsidRPr="009B4210" w:rsidRDefault="00024E69" w:rsidP="009B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7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0" w:type="dxa"/>
          </w:tcPr>
          <w:p w:rsidR="00844EC8" w:rsidRPr="00213D07" w:rsidRDefault="00024E69" w:rsidP="00A54E4F">
            <w:pPr>
              <w:autoSpaceDE w:val="0"/>
              <w:autoSpaceDN w:val="0"/>
              <w:adjustRightInd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213D07">
              <w:rPr>
                <w:rFonts w:ascii="Times New Roman" w:hAnsi="Times New Roman" w:cs="Times New Roman"/>
                <w:sz w:val="24"/>
                <w:szCs w:val="24"/>
              </w:rPr>
              <w:t>Краткие сведения из истории возникновения и развития химии. Основоположники</w:t>
            </w:r>
            <w:r w:rsidR="00A54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07">
              <w:rPr>
                <w:rFonts w:ascii="Times New Roman" w:hAnsi="Times New Roman" w:cs="Times New Roman"/>
                <w:sz w:val="24"/>
                <w:szCs w:val="24"/>
              </w:rPr>
              <w:t>Отечественной химии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90" w:type="dxa"/>
          </w:tcPr>
          <w:p w:rsidR="00844EC8" w:rsidRPr="00BF790D" w:rsidRDefault="00844EC8" w:rsidP="009B4210">
            <w:pPr>
              <w:spacing w:before="142" w:line="211" w:lineRule="exac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Знаки (символы)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химических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элементов. Таблица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Д. И. Менделеева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90" w:type="dxa"/>
          </w:tcPr>
          <w:p w:rsidR="00844EC8" w:rsidRPr="009B4210" w:rsidRDefault="00844EC8" w:rsidP="009B4210">
            <w:pPr>
              <w:widowControl w:val="0"/>
              <w:autoSpaceDE w:val="0"/>
              <w:autoSpaceDN w:val="0"/>
              <w:spacing w:before="148" w:line="23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формулы.</w:t>
            </w:r>
            <w:r w:rsidR="009B421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Относительные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атомная и молекулярная массы.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Массовая доля элемента в соединении</w:t>
            </w:r>
          </w:p>
        </w:tc>
      </w:tr>
      <w:tr w:rsidR="00507186" w:rsidRPr="00BF790D" w:rsidTr="009B4210">
        <w:tc>
          <w:tcPr>
            <w:tcW w:w="15559" w:type="dxa"/>
            <w:gridSpan w:val="2"/>
          </w:tcPr>
          <w:p w:rsidR="00507186" w:rsidRPr="00BF790D" w:rsidRDefault="00507186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Тема 1. Атомы химических элементов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(12 ч)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1(7)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Основные сведения о строении атомов.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Состав атомных ядер: протоны, нейтроны. Изотопы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3(9)</w:t>
            </w:r>
          </w:p>
        </w:tc>
        <w:tc>
          <w:tcPr>
            <w:tcW w:w="14590" w:type="dxa"/>
          </w:tcPr>
          <w:p w:rsidR="00844EC8" w:rsidRPr="00BF790D" w:rsidRDefault="00844EC8" w:rsidP="009B4210">
            <w:pPr>
              <w:widowControl w:val="0"/>
              <w:autoSpaceDE w:val="0"/>
              <w:autoSpaceDN w:val="0"/>
              <w:spacing w:before="82" w:line="228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Строение электронных уровней атомов химических элементов № 1—20 в таблице</w:t>
            </w:r>
            <w:r w:rsidR="00FD4E1E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Д. И. Менделеева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4(10)</w:t>
            </w:r>
          </w:p>
        </w:tc>
        <w:tc>
          <w:tcPr>
            <w:tcW w:w="14590" w:type="dxa"/>
          </w:tcPr>
          <w:p w:rsidR="00844EC8" w:rsidRPr="00BF790D" w:rsidRDefault="00844EC8" w:rsidP="009B4210">
            <w:pPr>
              <w:widowControl w:val="0"/>
              <w:autoSpaceDE w:val="0"/>
              <w:autoSpaceDN w:val="0"/>
              <w:spacing w:before="82" w:line="228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Строение электронных уровней атомов химических элементов № 1—20 в таблице</w:t>
            </w:r>
            <w:r w:rsidR="00FD4E1E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Д. И. Менделеева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5(11)</w:t>
            </w:r>
          </w:p>
        </w:tc>
        <w:tc>
          <w:tcPr>
            <w:tcW w:w="14590" w:type="dxa"/>
          </w:tcPr>
          <w:p w:rsidR="00844EC8" w:rsidRPr="00BF790D" w:rsidRDefault="00024E69" w:rsidP="00024E69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Изменение с</w:t>
            </w:r>
            <w:r w:rsidR="00844EC8"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войств химических элементов по группам и периодам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6(12)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Ионная химическая связь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7(13)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Ковалентная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неполярная химическая связь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8(14)</w:t>
            </w:r>
          </w:p>
        </w:tc>
        <w:tc>
          <w:tcPr>
            <w:tcW w:w="14590" w:type="dxa"/>
          </w:tcPr>
          <w:p w:rsidR="00844EC8" w:rsidRPr="00BF790D" w:rsidRDefault="00844EC8" w:rsidP="009B4210">
            <w:pPr>
              <w:widowControl w:val="0"/>
              <w:autoSpaceDE w:val="0"/>
              <w:autoSpaceDN w:val="0"/>
              <w:spacing w:before="99" w:line="228" w:lineRule="auto"/>
              <w:ind w:right="126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Электроотрицательность</w:t>
            </w:r>
            <w:proofErr w:type="spell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.</w:t>
            </w:r>
            <w:r w:rsidR="00024E69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Ковалентная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полярная химическая связь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9(15)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Металлическая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химическая связь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10(16)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теме «Атомы химических элементов»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11(17)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теме «Атомы химических элементов»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12(18)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Контрольная работа по теме «Атомы химических элементов»</w:t>
            </w:r>
          </w:p>
        </w:tc>
      </w:tr>
      <w:tr w:rsidR="001E0CB7" w:rsidRPr="00BF790D" w:rsidTr="009B4210">
        <w:tc>
          <w:tcPr>
            <w:tcW w:w="15559" w:type="dxa"/>
            <w:gridSpan w:val="2"/>
          </w:tcPr>
          <w:p w:rsidR="001E0CB7" w:rsidRPr="001E0CB7" w:rsidRDefault="001E0CB7" w:rsidP="001E0CB7">
            <w:pPr>
              <w:spacing w:line="0" w:lineRule="atLeast"/>
              <w:jc w:val="center"/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 Тема 2. </w:t>
            </w:r>
            <w:r w:rsidRPr="001E0CB7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>Простые вещества (9 часов)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1(19)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Простые вещества- металлы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2(20)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Простые вещества-неметаллы, их сравнение с металлами. Аллотропия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Простые вещества-неметаллы, их сравнение с металлами. Аллотропия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Количество вещества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5(23)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Количество вещества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6(24)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Молярный объем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газообразных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веществ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7(25)</w:t>
            </w:r>
          </w:p>
        </w:tc>
        <w:tc>
          <w:tcPr>
            <w:tcW w:w="14590" w:type="dxa"/>
          </w:tcPr>
          <w:p w:rsidR="00844EC8" w:rsidRPr="009B4210" w:rsidRDefault="00844EC8" w:rsidP="009B4210">
            <w:pPr>
              <w:widowControl w:val="0"/>
              <w:autoSpaceDE w:val="0"/>
              <w:autoSpaceDN w:val="0"/>
              <w:spacing w:before="58" w:line="208" w:lineRule="exact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Решение задач с использованием понятий</w:t>
            </w:r>
            <w:r w:rsidR="009B421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«количество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вещества»,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«постоянная</w:t>
            </w:r>
            <w:r w:rsidR="00213D07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Авогадро»,</w:t>
            </w:r>
            <w:r w:rsidR="00024E69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«молярная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масса», «молярный объем газов»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8(26)</w:t>
            </w:r>
          </w:p>
        </w:tc>
        <w:tc>
          <w:tcPr>
            <w:tcW w:w="14590" w:type="dxa"/>
          </w:tcPr>
          <w:p w:rsidR="00844EC8" w:rsidRPr="00BF790D" w:rsidRDefault="00844EC8" w:rsidP="009B4210">
            <w:pPr>
              <w:widowControl w:val="0"/>
              <w:autoSpaceDE w:val="0"/>
              <w:autoSpaceDN w:val="0"/>
              <w:spacing w:before="69" w:line="223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знаний по теме</w:t>
            </w:r>
            <w:r w:rsidR="00024E69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«Простые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вещества»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9(27)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Контрольная работа по теме «Простые вещества»</w:t>
            </w:r>
          </w:p>
        </w:tc>
      </w:tr>
      <w:tr w:rsidR="00767605" w:rsidRPr="00BF790D" w:rsidTr="009B4210">
        <w:tc>
          <w:tcPr>
            <w:tcW w:w="15559" w:type="dxa"/>
            <w:gridSpan w:val="2"/>
          </w:tcPr>
          <w:p w:rsidR="00767605" w:rsidRPr="00BF790D" w:rsidRDefault="00767605" w:rsidP="001E0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lastRenderedPageBreak/>
              <w:t xml:space="preserve">Тема 3. Соединения химических элементов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(16)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Степень окисления. Основы номенклатуры бинарных соединений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Оксиды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Оксиды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Основания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Основания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Кислоты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Кислоты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4590" w:type="dxa"/>
          </w:tcPr>
          <w:p w:rsidR="00844EC8" w:rsidRPr="00BF790D" w:rsidRDefault="00844EC8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Соли как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производные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 и оснований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4590" w:type="dxa"/>
          </w:tcPr>
          <w:p w:rsidR="00844EC8" w:rsidRPr="00BF790D" w:rsidRDefault="00C31271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Соли как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производные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 и оснований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14590" w:type="dxa"/>
          </w:tcPr>
          <w:p w:rsidR="00844EC8" w:rsidRPr="00BF790D" w:rsidRDefault="00C31271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знаний о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классификации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сложных веществ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14590" w:type="dxa"/>
          </w:tcPr>
          <w:p w:rsidR="00844EC8" w:rsidRPr="00BF790D" w:rsidRDefault="00C31271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Аморфные и кристаллические вещества</w:t>
            </w:r>
          </w:p>
        </w:tc>
      </w:tr>
      <w:tr w:rsidR="00844EC8" w:rsidRPr="00BF790D" w:rsidTr="009B4210">
        <w:trPr>
          <w:trHeight w:val="270"/>
        </w:trPr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14590" w:type="dxa"/>
          </w:tcPr>
          <w:p w:rsidR="00844EC8" w:rsidRPr="00BF790D" w:rsidRDefault="00C31271" w:rsidP="009B4210">
            <w:pPr>
              <w:widowControl w:val="0"/>
              <w:autoSpaceDE w:val="0"/>
              <w:autoSpaceDN w:val="0"/>
              <w:spacing w:before="164" w:line="232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Чистые вещества и смеси. Массовая и объемная доли компонентов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 смеси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14590" w:type="dxa"/>
          </w:tcPr>
          <w:p w:rsidR="00844EC8" w:rsidRPr="00BF790D" w:rsidRDefault="00C31271" w:rsidP="009B4210">
            <w:pPr>
              <w:widowControl w:val="0"/>
              <w:autoSpaceDE w:val="0"/>
              <w:autoSpaceDN w:val="0"/>
              <w:spacing w:before="111" w:line="228" w:lineRule="auto"/>
              <w:ind w:right="554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Расче</w:t>
            </w:r>
            <w:r w:rsidR="009B4210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ты, связанные с понятием «доля»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4590" w:type="dxa"/>
          </w:tcPr>
          <w:p w:rsidR="00844EC8" w:rsidRPr="00BF790D" w:rsidRDefault="00C31271" w:rsidP="009B4210">
            <w:pPr>
              <w:widowControl w:val="0"/>
              <w:autoSpaceDE w:val="0"/>
              <w:autoSpaceDN w:val="0"/>
              <w:spacing w:before="111" w:line="228" w:lineRule="auto"/>
              <w:ind w:right="554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Расче</w:t>
            </w:r>
            <w:r w:rsidR="009B4210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ты, связанные с понятием «доля»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14590" w:type="dxa"/>
          </w:tcPr>
          <w:p w:rsidR="00844EC8" w:rsidRPr="00BF790D" w:rsidRDefault="00C31271" w:rsidP="009B4210">
            <w:pPr>
              <w:widowControl w:val="0"/>
              <w:autoSpaceDE w:val="0"/>
              <w:autoSpaceDN w:val="0"/>
              <w:spacing w:before="3" w:line="228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знаний по теме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«Соединения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химических элементов»</w:t>
            </w:r>
          </w:p>
        </w:tc>
      </w:tr>
      <w:tr w:rsidR="00844EC8" w:rsidRPr="00BF790D" w:rsidTr="009B4210">
        <w:tc>
          <w:tcPr>
            <w:tcW w:w="969" w:type="dxa"/>
          </w:tcPr>
          <w:p w:rsidR="00844EC8" w:rsidRPr="00BF790D" w:rsidRDefault="00844EC8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31271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4590" w:type="dxa"/>
          </w:tcPr>
          <w:p w:rsidR="00844EC8" w:rsidRPr="00BF790D" w:rsidRDefault="00C31271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Контрольная работа по теме «Соединения химических элементов»</w:t>
            </w:r>
          </w:p>
        </w:tc>
      </w:tr>
      <w:tr w:rsidR="005121C3" w:rsidRPr="00BF790D" w:rsidTr="009B4210">
        <w:tc>
          <w:tcPr>
            <w:tcW w:w="15559" w:type="dxa"/>
            <w:gridSpan w:val="2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Тема 4. Изменения, происходящие с веществами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(15 ч)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1(44)</w:t>
            </w:r>
          </w:p>
        </w:tc>
        <w:tc>
          <w:tcPr>
            <w:tcW w:w="14590" w:type="dxa"/>
          </w:tcPr>
          <w:p w:rsidR="005121C3" w:rsidRPr="00BF790D" w:rsidRDefault="005121C3" w:rsidP="009B4210">
            <w:pPr>
              <w:widowControl w:val="0"/>
              <w:autoSpaceDE w:val="0"/>
              <w:autoSpaceDN w:val="0"/>
              <w:spacing w:before="109" w:line="228" w:lineRule="auto"/>
              <w:ind w:right="488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Физические явления.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Разделение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смесей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2(45)</w:t>
            </w:r>
          </w:p>
        </w:tc>
        <w:tc>
          <w:tcPr>
            <w:tcW w:w="14590" w:type="dxa"/>
          </w:tcPr>
          <w:p w:rsidR="005121C3" w:rsidRPr="009B4210" w:rsidRDefault="005121C3" w:rsidP="009B4210">
            <w:pPr>
              <w:widowControl w:val="0"/>
              <w:autoSpaceDE w:val="0"/>
              <w:autoSpaceDN w:val="0"/>
              <w:spacing w:before="66" w:line="228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явления.</w:t>
            </w:r>
            <w:r w:rsidR="009B4210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Условия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и признаки протекания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химических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реакций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 (46)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widowControl w:val="0"/>
              <w:autoSpaceDE w:val="0"/>
              <w:autoSpaceDN w:val="0"/>
              <w:spacing w:before="65" w:line="228" w:lineRule="auto"/>
              <w:ind w:left="113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Закон сохранения массы веществ.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уравнения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 (47)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Расчеты по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химическим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уравнениям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 (48)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Расчеты по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химическим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уравнениям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 (49)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Расчеты по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химическим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уравнениям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 (50)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Реакции разложения. Понятие о скорости химической реакции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катализаторах</w:t>
            </w:r>
          </w:p>
        </w:tc>
      </w:tr>
      <w:tr w:rsidR="005121C3" w:rsidRPr="00BF790D" w:rsidTr="009B4210">
        <w:trPr>
          <w:trHeight w:val="266"/>
        </w:trPr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8(51)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Реакции соединения. Цепочки переходов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 (52)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Реакции замещения. </w:t>
            </w:r>
            <w:proofErr w:type="spell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Рядактивности</w:t>
            </w:r>
            <w:proofErr w:type="spell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металлов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10 (53)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Реакции обмена. Правило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Бертолле</w:t>
            </w:r>
          </w:p>
        </w:tc>
      </w:tr>
      <w:tr w:rsidR="005121C3" w:rsidRPr="00BF790D" w:rsidTr="009B4210">
        <w:trPr>
          <w:trHeight w:val="262"/>
        </w:trPr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11 (54)</w:t>
            </w:r>
          </w:p>
        </w:tc>
        <w:tc>
          <w:tcPr>
            <w:tcW w:w="14590" w:type="dxa"/>
          </w:tcPr>
          <w:p w:rsidR="005121C3" w:rsidRPr="00BF790D" w:rsidRDefault="005121C3" w:rsidP="009B4210">
            <w:pPr>
              <w:widowControl w:val="0"/>
              <w:autoSpaceDE w:val="0"/>
              <w:autoSpaceDN w:val="0"/>
              <w:spacing w:before="158"/>
              <w:ind w:right="126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Типы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химических реакций </w:t>
            </w:r>
            <w:r w:rsidRPr="00BF790D">
              <w:rPr>
                <w:rFonts w:ascii="Times New Roman" w:eastAsia="Georgia" w:hAnsi="Times New Roman" w:cs="Times New Roman"/>
                <w:color w:val="231F20"/>
                <w:spacing w:val="-8"/>
                <w:sz w:val="24"/>
                <w:szCs w:val="24"/>
              </w:rPr>
              <w:t xml:space="preserve">на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примере свойств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воды.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Понятие о гидролизе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hAnsi="Times New Roman" w:cs="Times New Roman"/>
                <w:sz w:val="24"/>
                <w:szCs w:val="24"/>
              </w:rPr>
              <w:t>12 (55)</w:t>
            </w:r>
          </w:p>
          <w:p w:rsidR="005121C3" w:rsidRPr="00BF790D" w:rsidRDefault="005121C3" w:rsidP="00BF790D">
            <w:pPr>
              <w:tabs>
                <w:tab w:val="left" w:pos="54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0" w:type="dxa"/>
          </w:tcPr>
          <w:p w:rsidR="005121C3" w:rsidRPr="00BF790D" w:rsidRDefault="005121C3" w:rsidP="009B4210">
            <w:pPr>
              <w:widowControl w:val="0"/>
              <w:autoSpaceDE w:val="0"/>
              <w:autoSpaceDN w:val="0"/>
              <w:spacing w:before="119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знаний по теме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«Изменения,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происходящие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 веществами»</w:t>
            </w:r>
          </w:p>
        </w:tc>
      </w:tr>
      <w:tr w:rsidR="005121C3" w:rsidRPr="00BF790D" w:rsidTr="009B4210">
        <w:trPr>
          <w:trHeight w:val="391"/>
        </w:trPr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(56)</w:t>
            </w:r>
          </w:p>
          <w:p w:rsidR="005121C3" w:rsidRPr="00BF790D" w:rsidRDefault="005121C3" w:rsidP="00BF790D">
            <w:pPr>
              <w:tabs>
                <w:tab w:val="left" w:pos="54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0" w:type="dxa"/>
          </w:tcPr>
          <w:p w:rsidR="005121C3" w:rsidRPr="00BF790D" w:rsidRDefault="005121C3" w:rsidP="009B4210">
            <w:pPr>
              <w:widowControl w:val="0"/>
              <w:autoSpaceDE w:val="0"/>
              <w:autoSpaceDN w:val="0"/>
              <w:spacing w:before="119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знаний по теме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«Изменения,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происходящие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 веществами»</w:t>
            </w:r>
          </w:p>
        </w:tc>
      </w:tr>
      <w:tr w:rsidR="005121C3" w:rsidRPr="00BF790D" w:rsidTr="009B4210">
        <w:trPr>
          <w:trHeight w:val="399"/>
        </w:trPr>
        <w:tc>
          <w:tcPr>
            <w:tcW w:w="969" w:type="dxa"/>
          </w:tcPr>
          <w:p w:rsidR="005121C3" w:rsidRPr="00BF790D" w:rsidRDefault="005121C3" w:rsidP="00BF790D">
            <w:pPr>
              <w:tabs>
                <w:tab w:val="left" w:pos="5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hAnsi="Times New Roman" w:cs="Times New Roman"/>
                <w:sz w:val="24"/>
                <w:szCs w:val="24"/>
              </w:rPr>
              <w:t>14 (57)</w:t>
            </w:r>
          </w:p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0" w:type="dxa"/>
          </w:tcPr>
          <w:p w:rsidR="005121C3" w:rsidRPr="00BF790D" w:rsidRDefault="005121C3" w:rsidP="009B4210">
            <w:pPr>
              <w:widowControl w:val="0"/>
              <w:autoSpaceDE w:val="0"/>
              <w:autoSpaceDN w:val="0"/>
              <w:spacing w:before="119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знаний по теме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«Изменения,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происходящие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 веществами»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5121C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15 (58)</w:t>
            </w:r>
          </w:p>
        </w:tc>
        <w:tc>
          <w:tcPr>
            <w:tcW w:w="14590" w:type="dxa"/>
          </w:tcPr>
          <w:p w:rsidR="005121C3" w:rsidRPr="00BF790D" w:rsidRDefault="005121C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Контрольная работа по теме «Изменения, происходящие с веществами»</w:t>
            </w:r>
          </w:p>
        </w:tc>
      </w:tr>
      <w:tr w:rsidR="00F41003" w:rsidRPr="00BF790D" w:rsidTr="009B4210">
        <w:tc>
          <w:tcPr>
            <w:tcW w:w="15559" w:type="dxa"/>
            <w:gridSpan w:val="2"/>
          </w:tcPr>
          <w:p w:rsidR="00F4100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Тема 5. Практикум 1 «Простейшие операции с </w:t>
            </w:r>
            <w:r w:rsidRPr="009B4210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>веществом» (5)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14590" w:type="dxa"/>
          </w:tcPr>
          <w:p w:rsidR="005121C3" w:rsidRPr="00BF790D" w:rsidRDefault="00F41003" w:rsidP="00A54E4F">
            <w:pPr>
              <w:widowControl w:val="0"/>
              <w:autoSpaceDE w:val="0"/>
              <w:autoSpaceDN w:val="0"/>
              <w:spacing w:before="117" w:line="232" w:lineRule="auto"/>
              <w:ind w:left="111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Правила техники безопасности при работе в химическом кабинете.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Приемы обращения с лабораторным оборудованием и нагревательными приборами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Наблюдения за изменениями,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происходящими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 горящей свечой, и их описание (домашний эксперимент)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(61)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Наблюдения за изменениями,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происходящими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 горящей свечой, и их описание (домашний эксперимент)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(62)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Признаки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химических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реакций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Приготовление раствора сахара и определение массовой доли его в растворе</w:t>
            </w:r>
          </w:p>
        </w:tc>
      </w:tr>
      <w:tr w:rsidR="00F41003" w:rsidRPr="00BF790D" w:rsidTr="009B4210">
        <w:tc>
          <w:tcPr>
            <w:tcW w:w="15559" w:type="dxa"/>
            <w:gridSpan w:val="2"/>
          </w:tcPr>
          <w:p w:rsidR="00F4100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Тема 6. Растворение. Растворы. Свойства растворов электролитов </w:t>
            </w:r>
            <w:r w:rsidRPr="009B4210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>(22)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widowControl w:val="0"/>
              <w:autoSpaceDE w:val="0"/>
              <w:autoSpaceDN w:val="0"/>
              <w:spacing w:before="117" w:line="232" w:lineRule="auto"/>
              <w:ind w:left="111" w:right="100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Растворение </w:t>
            </w:r>
            <w:r w:rsidRPr="00BF790D">
              <w:rPr>
                <w:rFonts w:ascii="Times New Roman" w:eastAsia="Georgia" w:hAnsi="Times New Roman" w:cs="Times New Roman"/>
                <w:color w:val="231F20"/>
                <w:spacing w:val="-4"/>
                <w:sz w:val="24"/>
                <w:szCs w:val="24"/>
              </w:rPr>
              <w:t xml:space="preserve">как </w:t>
            </w:r>
            <w:r w:rsidRPr="00BF790D">
              <w:rPr>
                <w:rFonts w:ascii="Times New Roman" w:eastAsia="Georgia" w:hAnsi="Times New Roman" w:cs="Times New Roman"/>
                <w:color w:val="231F20"/>
                <w:spacing w:val="-1"/>
                <w:sz w:val="24"/>
                <w:szCs w:val="24"/>
              </w:rPr>
              <w:t>физико-химиче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ский процесс. Растворимость. Типы растворов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Электролитическая диссоциация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F41003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Основные положения теории электр</w:t>
            </w:r>
            <w:proofErr w:type="gram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литической диссоциации (ТЭД).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4(67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Ионные уравнения реакций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5(68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Кислоты: классификация и свойства в свете ТЭД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Кислоты: классификация и свойства в свете ТЭД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Кислоты: классификация и свойства в свете ТЭД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9B4210">
            <w:pPr>
              <w:widowControl w:val="0"/>
              <w:autoSpaceDE w:val="0"/>
              <w:autoSpaceDN w:val="0"/>
              <w:spacing w:before="144" w:line="237" w:lineRule="auto"/>
              <w:ind w:right="123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Основания: классификация и свойства в свете ТЭД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9B4210">
            <w:pPr>
              <w:widowControl w:val="0"/>
              <w:autoSpaceDE w:val="0"/>
              <w:autoSpaceDN w:val="0"/>
              <w:spacing w:before="144" w:line="237" w:lineRule="auto"/>
              <w:ind w:right="123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Основания: классификация и свойства в свете ТЭД</w:t>
            </w:r>
          </w:p>
        </w:tc>
      </w:tr>
      <w:tr w:rsidR="005121C3" w:rsidRPr="00BF790D" w:rsidTr="009B4210">
        <w:tc>
          <w:tcPr>
            <w:tcW w:w="969" w:type="dxa"/>
          </w:tcPr>
          <w:p w:rsidR="005121C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5121C3" w:rsidRPr="00BF790D" w:rsidRDefault="00F41003" w:rsidP="009B4210">
            <w:pPr>
              <w:widowControl w:val="0"/>
              <w:autoSpaceDE w:val="0"/>
              <w:autoSpaceDN w:val="0"/>
              <w:spacing w:before="144" w:line="237" w:lineRule="auto"/>
              <w:ind w:right="123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Основания: классификация и свойства в свете ТЭД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Оксиды: классификация и свойства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Оксиды: классификация и свойства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9B4210">
            <w:pPr>
              <w:widowControl w:val="0"/>
              <w:autoSpaceDE w:val="0"/>
              <w:autoSpaceDN w:val="0"/>
              <w:ind w:right="123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Соли: классификация и свойства в свете ТЭД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14(77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9B4210">
            <w:pPr>
              <w:widowControl w:val="0"/>
              <w:autoSpaceDE w:val="0"/>
              <w:autoSpaceDN w:val="0"/>
              <w:ind w:right="123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Соли: классификация и свойства в свете ТЭД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15(78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Генетическая связь между классами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неорганических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веществ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9B4210">
            <w:pPr>
              <w:widowControl w:val="0"/>
              <w:autoSpaceDE w:val="0"/>
              <w:autoSpaceDN w:val="0"/>
              <w:spacing w:before="144" w:line="237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знаний по теме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«Растворение.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Растворы.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Свойства растворов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электролитов»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F41003" w:rsidP="009B4210">
            <w:pPr>
              <w:widowControl w:val="0"/>
              <w:autoSpaceDE w:val="0"/>
              <w:autoSpaceDN w:val="0"/>
              <w:spacing w:before="144" w:line="237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знаний по теме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«Растворение.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Растворы.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Свойства растворов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электролитов»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39743D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Контрольная работа по теме «Растворение. Растворы. Свойства растворов электролитов»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39743D" w:rsidP="009B4210">
            <w:pPr>
              <w:widowControl w:val="0"/>
              <w:autoSpaceDE w:val="0"/>
              <w:autoSpaceDN w:val="0"/>
              <w:spacing w:before="134" w:line="228" w:lineRule="auto"/>
              <w:ind w:right="134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Окислительн</w:t>
            </w:r>
            <w:proofErr w:type="gram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восстановительные реакции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743D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39743D" w:rsidP="009B4210">
            <w:pPr>
              <w:widowControl w:val="0"/>
              <w:autoSpaceDE w:val="0"/>
              <w:autoSpaceDN w:val="0"/>
              <w:spacing w:before="134" w:line="228" w:lineRule="auto"/>
              <w:ind w:right="134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Окислительн</w:t>
            </w:r>
            <w:proofErr w:type="gram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восстановительные реакции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39743D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Свойства изученных классов веще</w:t>
            </w:r>
            <w:proofErr w:type="gramStart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ств в св</w:t>
            </w:r>
            <w:proofErr w:type="gramEnd"/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ете окислительно-восстановительных реакций</w:t>
            </w:r>
          </w:p>
        </w:tc>
      </w:tr>
      <w:tr w:rsidR="00F41003" w:rsidRPr="00BF790D" w:rsidTr="009B4210">
        <w:tc>
          <w:tcPr>
            <w:tcW w:w="969" w:type="dxa"/>
          </w:tcPr>
          <w:p w:rsidR="00F41003" w:rsidRPr="00BF790D" w:rsidRDefault="0039743D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221630"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0" w:type="dxa"/>
          </w:tcPr>
          <w:p w:rsidR="00F41003" w:rsidRPr="00BF790D" w:rsidRDefault="0039743D" w:rsidP="009B4210">
            <w:pPr>
              <w:widowControl w:val="0"/>
              <w:autoSpaceDE w:val="0"/>
              <w:autoSpaceDN w:val="0"/>
              <w:spacing w:before="147" w:line="232" w:lineRule="auto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Обобщение и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 xml:space="preserve">систематизация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знаний по теме</w:t>
            </w:r>
            <w:r w:rsidR="00A54E4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«Окислительно-</w:t>
            </w:r>
            <w:r w:rsidR="00213D07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восстановитель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ные реакции»</w:t>
            </w:r>
          </w:p>
        </w:tc>
      </w:tr>
      <w:tr w:rsidR="00221630" w:rsidRPr="00BF790D" w:rsidTr="009B4210">
        <w:tc>
          <w:tcPr>
            <w:tcW w:w="15559" w:type="dxa"/>
            <w:gridSpan w:val="2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Тема 7. Практикум 2 «Свойства растворов электролитов» 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(4)</w:t>
            </w:r>
          </w:p>
        </w:tc>
      </w:tr>
      <w:tr w:rsidR="00221630" w:rsidRPr="00BF790D" w:rsidTr="009B4210">
        <w:tc>
          <w:tcPr>
            <w:tcW w:w="969" w:type="dxa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1(86)</w:t>
            </w:r>
          </w:p>
        </w:tc>
        <w:tc>
          <w:tcPr>
            <w:tcW w:w="14590" w:type="dxa"/>
          </w:tcPr>
          <w:p w:rsidR="00221630" w:rsidRPr="00BF790D" w:rsidRDefault="0022163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Ионные 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реакции</w:t>
            </w:r>
          </w:p>
        </w:tc>
      </w:tr>
      <w:tr w:rsidR="00221630" w:rsidRPr="00BF790D" w:rsidTr="009B4210">
        <w:tc>
          <w:tcPr>
            <w:tcW w:w="969" w:type="dxa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2(87)</w:t>
            </w:r>
          </w:p>
        </w:tc>
        <w:tc>
          <w:tcPr>
            <w:tcW w:w="14590" w:type="dxa"/>
          </w:tcPr>
          <w:p w:rsidR="00221630" w:rsidRPr="00BF790D" w:rsidRDefault="0022163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Условия течения химических реакций между растворами электролитов до конца</w:t>
            </w:r>
          </w:p>
        </w:tc>
      </w:tr>
      <w:tr w:rsidR="00221630" w:rsidRPr="00BF790D" w:rsidTr="009B4210">
        <w:tc>
          <w:tcPr>
            <w:tcW w:w="969" w:type="dxa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3(88)</w:t>
            </w:r>
          </w:p>
        </w:tc>
        <w:tc>
          <w:tcPr>
            <w:tcW w:w="14590" w:type="dxa"/>
          </w:tcPr>
          <w:p w:rsidR="00221630" w:rsidRPr="00BF790D" w:rsidRDefault="0022163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Свойства кислот, оснований, оксидов и солей</w:t>
            </w:r>
          </w:p>
        </w:tc>
      </w:tr>
      <w:tr w:rsidR="00221630" w:rsidRPr="00BF790D" w:rsidTr="009B4210">
        <w:tc>
          <w:tcPr>
            <w:tcW w:w="969" w:type="dxa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4(89)</w:t>
            </w:r>
          </w:p>
        </w:tc>
        <w:tc>
          <w:tcPr>
            <w:tcW w:w="14590" w:type="dxa"/>
          </w:tcPr>
          <w:p w:rsidR="00221630" w:rsidRPr="00BF790D" w:rsidRDefault="0022163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Решение эксперимен</w:t>
            </w:r>
            <w:r w:rsidRPr="00BF790D">
              <w:rPr>
                <w:rFonts w:ascii="Times New Roman" w:eastAsia="Georgia" w:hAnsi="Times New Roman" w:cs="Times New Roman"/>
                <w:color w:val="231F20"/>
                <w:w w:val="95"/>
                <w:sz w:val="24"/>
                <w:szCs w:val="24"/>
              </w:rPr>
              <w:t>тальных задач</w:t>
            </w:r>
          </w:p>
        </w:tc>
      </w:tr>
      <w:tr w:rsidR="009B4210" w:rsidRPr="00BF790D" w:rsidTr="009B4210">
        <w:tc>
          <w:tcPr>
            <w:tcW w:w="15559" w:type="dxa"/>
            <w:gridSpan w:val="2"/>
          </w:tcPr>
          <w:p w:rsidR="009B4210" w:rsidRPr="00BF790D" w:rsidRDefault="009B421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b/>
                <w:color w:val="231F20"/>
                <w:sz w:val="24"/>
                <w:szCs w:val="24"/>
              </w:rPr>
              <w:t xml:space="preserve">Тема 8. Учебные экскурсии </w:t>
            </w:r>
            <w:r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(</w:t>
            </w: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4</w:t>
            </w:r>
            <w:r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)</w:t>
            </w:r>
          </w:p>
        </w:tc>
      </w:tr>
      <w:tr w:rsidR="00221630" w:rsidRPr="00BF790D" w:rsidTr="009B4210">
        <w:trPr>
          <w:trHeight w:val="278"/>
        </w:trPr>
        <w:tc>
          <w:tcPr>
            <w:tcW w:w="969" w:type="dxa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14590" w:type="dxa"/>
          </w:tcPr>
          <w:p w:rsidR="00221630" w:rsidRPr="00BF790D" w:rsidRDefault="0022163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Учебная экскурсия АО «Саянскхимпласт»</w:t>
            </w:r>
          </w:p>
        </w:tc>
      </w:tr>
      <w:tr w:rsidR="00221630" w:rsidRPr="00BF790D" w:rsidTr="009B4210">
        <w:tc>
          <w:tcPr>
            <w:tcW w:w="969" w:type="dxa"/>
          </w:tcPr>
          <w:p w:rsidR="00221630" w:rsidRPr="00BF790D" w:rsidRDefault="00221630" w:rsidP="00BF7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0D">
              <w:rPr>
                <w:rFonts w:ascii="Times New Roman" w:eastAsia="Calibri" w:hAnsi="Times New Roman" w:cs="Times New Roman"/>
                <w:sz w:val="24"/>
                <w:szCs w:val="24"/>
              </w:rPr>
              <w:t>94-102</w:t>
            </w:r>
          </w:p>
        </w:tc>
        <w:tc>
          <w:tcPr>
            <w:tcW w:w="14590" w:type="dxa"/>
          </w:tcPr>
          <w:p w:rsidR="00221630" w:rsidRPr="00BF790D" w:rsidRDefault="00221630" w:rsidP="00BF790D">
            <w:pPr>
              <w:spacing w:line="0" w:lineRule="atLeast"/>
              <w:jc w:val="both"/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</w:pPr>
            <w:r w:rsidRPr="00BF790D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Повторение Подготовка к ГИА</w:t>
            </w:r>
          </w:p>
        </w:tc>
      </w:tr>
    </w:tbl>
    <w:p w:rsidR="00221630" w:rsidRPr="00A546AE" w:rsidRDefault="00221630" w:rsidP="00221630">
      <w:pPr>
        <w:tabs>
          <w:tab w:val="left" w:pos="5447"/>
        </w:tabs>
        <w:jc w:val="both"/>
        <w:rPr>
          <w:rFonts w:ascii="Times New Roman" w:hAnsi="Times New Roman" w:cs="Times New Roman"/>
        </w:rPr>
      </w:pPr>
    </w:p>
    <w:p w:rsidR="00221630" w:rsidRDefault="00221630">
      <w:r>
        <w:br w:type="page"/>
      </w:r>
    </w:p>
    <w:sectPr w:rsidR="00221630" w:rsidSect="009B421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41A"/>
    <w:multiLevelType w:val="hybridMultilevel"/>
    <w:tmpl w:val="A2BCB79E"/>
    <w:lvl w:ilvl="0" w:tplc="E180A936">
      <w:numFmt w:val="bullet"/>
      <w:lvlText w:val=""/>
      <w:lvlJc w:val="left"/>
      <w:pPr>
        <w:ind w:left="117" w:hanging="216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1" w:tplc="0E9AAA6A">
      <w:numFmt w:val="bullet"/>
      <w:lvlText w:val=""/>
      <w:lvlJc w:val="left"/>
      <w:pPr>
        <w:ind w:left="842" w:hanging="216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3B30284E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3" w:tplc="9646AA54">
      <w:numFmt w:val="bullet"/>
      <w:lvlText w:val="•"/>
      <w:lvlJc w:val="left"/>
      <w:pPr>
        <w:ind w:left="2141" w:hanging="216"/>
      </w:pPr>
      <w:rPr>
        <w:rFonts w:hint="default"/>
        <w:lang w:val="ru-RU" w:eastAsia="en-US" w:bidi="ar-SA"/>
      </w:rPr>
    </w:lvl>
    <w:lvl w:ilvl="4" w:tplc="F1FACCAE">
      <w:numFmt w:val="bullet"/>
      <w:lvlText w:val="•"/>
      <w:lvlJc w:val="left"/>
      <w:pPr>
        <w:ind w:left="2792" w:hanging="216"/>
      </w:pPr>
      <w:rPr>
        <w:rFonts w:hint="default"/>
        <w:lang w:val="ru-RU" w:eastAsia="en-US" w:bidi="ar-SA"/>
      </w:rPr>
    </w:lvl>
    <w:lvl w:ilvl="5" w:tplc="B9EC3CE8">
      <w:numFmt w:val="bullet"/>
      <w:lvlText w:val="•"/>
      <w:lvlJc w:val="left"/>
      <w:pPr>
        <w:ind w:left="3443" w:hanging="216"/>
      </w:pPr>
      <w:rPr>
        <w:rFonts w:hint="default"/>
        <w:lang w:val="ru-RU" w:eastAsia="en-US" w:bidi="ar-SA"/>
      </w:rPr>
    </w:lvl>
    <w:lvl w:ilvl="6" w:tplc="10FC1250">
      <w:numFmt w:val="bullet"/>
      <w:lvlText w:val="•"/>
      <w:lvlJc w:val="left"/>
      <w:pPr>
        <w:ind w:left="4093" w:hanging="216"/>
      </w:pPr>
      <w:rPr>
        <w:rFonts w:hint="default"/>
        <w:lang w:val="ru-RU" w:eastAsia="en-US" w:bidi="ar-SA"/>
      </w:rPr>
    </w:lvl>
    <w:lvl w:ilvl="7" w:tplc="F2C65612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8" w:tplc="5E78742E">
      <w:numFmt w:val="bullet"/>
      <w:lvlText w:val="•"/>
      <w:lvlJc w:val="left"/>
      <w:pPr>
        <w:ind w:left="5395" w:hanging="216"/>
      </w:pPr>
      <w:rPr>
        <w:rFonts w:hint="default"/>
        <w:lang w:val="ru-RU" w:eastAsia="en-US" w:bidi="ar-SA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95C1E"/>
    <w:multiLevelType w:val="hybridMultilevel"/>
    <w:tmpl w:val="4C328CE8"/>
    <w:lvl w:ilvl="0" w:tplc="4440DE9A">
      <w:numFmt w:val="bullet"/>
      <w:lvlText w:val="—"/>
      <w:lvlJc w:val="left"/>
      <w:pPr>
        <w:ind w:left="116" w:hanging="267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  <w:lang w:val="ru-RU" w:eastAsia="en-US" w:bidi="ar-SA"/>
      </w:rPr>
    </w:lvl>
    <w:lvl w:ilvl="1" w:tplc="73D66872">
      <w:numFmt w:val="bullet"/>
      <w:lvlText w:val="•"/>
      <w:lvlJc w:val="left"/>
      <w:pPr>
        <w:ind w:left="777" w:hanging="267"/>
      </w:pPr>
      <w:rPr>
        <w:rFonts w:hint="default"/>
        <w:lang w:val="ru-RU" w:eastAsia="en-US" w:bidi="ar-SA"/>
      </w:rPr>
    </w:lvl>
    <w:lvl w:ilvl="2" w:tplc="7F8233B2">
      <w:numFmt w:val="bullet"/>
      <w:lvlText w:val="•"/>
      <w:lvlJc w:val="left"/>
      <w:pPr>
        <w:ind w:left="1435" w:hanging="267"/>
      </w:pPr>
      <w:rPr>
        <w:rFonts w:hint="default"/>
        <w:lang w:val="ru-RU" w:eastAsia="en-US" w:bidi="ar-SA"/>
      </w:rPr>
    </w:lvl>
    <w:lvl w:ilvl="3" w:tplc="C2B08DAA">
      <w:numFmt w:val="bullet"/>
      <w:lvlText w:val="•"/>
      <w:lvlJc w:val="left"/>
      <w:pPr>
        <w:ind w:left="2093" w:hanging="267"/>
      </w:pPr>
      <w:rPr>
        <w:rFonts w:hint="default"/>
        <w:lang w:val="ru-RU" w:eastAsia="en-US" w:bidi="ar-SA"/>
      </w:rPr>
    </w:lvl>
    <w:lvl w:ilvl="4" w:tplc="52F63B2A">
      <w:numFmt w:val="bullet"/>
      <w:lvlText w:val="•"/>
      <w:lvlJc w:val="left"/>
      <w:pPr>
        <w:ind w:left="2750" w:hanging="267"/>
      </w:pPr>
      <w:rPr>
        <w:rFonts w:hint="default"/>
        <w:lang w:val="ru-RU" w:eastAsia="en-US" w:bidi="ar-SA"/>
      </w:rPr>
    </w:lvl>
    <w:lvl w:ilvl="5" w:tplc="0E1A715E">
      <w:numFmt w:val="bullet"/>
      <w:lvlText w:val="•"/>
      <w:lvlJc w:val="left"/>
      <w:pPr>
        <w:ind w:left="3408" w:hanging="267"/>
      </w:pPr>
      <w:rPr>
        <w:rFonts w:hint="default"/>
        <w:lang w:val="ru-RU" w:eastAsia="en-US" w:bidi="ar-SA"/>
      </w:rPr>
    </w:lvl>
    <w:lvl w:ilvl="6" w:tplc="8E0613B4">
      <w:numFmt w:val="bullet"/>
      <w:lvlText w:val="•"/>
      <w:lvlJc w:val="left"/>
      <w:pPr>
        <w:ind w:left="4066" w:hanging="267"/>
      </w:pPr>
      <w:rPr>
        <w:rFonts w:hint="default"/>
        <w:lang w:val="ru-RU" w:eastAsia="en-US" w:bidi="ar-SA"/>
      </w:rPr>
    </w:lvl>
    <w:lvl w:ilvl="7" w:tplc="38DA8082">
      <w:numFmt w:val="bullet"/>
      <w:lvlText w:val="•"/>
      <w:lvlJc w:val="left"/>
      <w:pPr>
        <w:ind w:left="4723" w:hanging="267"/>
      </w:pPr>
      <w:rPr>
        <w:rFonts w:hint="default"/>
        <w:lang w:val="ru-RU" w:eastAsia="en-US" w:bidi="ar-SA"/>
      </w:rPr>
    </w:lvl>
    <w:lvl w:ilvl="8" w:tplc="7ADCA740">
      <w:numFmt w:val="bullet"/>
      <w:lvlText w:val="•"/>
      <w:lvlJc w:val="left"/>
      <w:pPr>
        <w:ind w:left="5381" w:hanging="267"/>
      </w:pPr>
      <w:rPr>
        <w:rFonts w:hint="default"/>
        <w:lang w:val="ru-RU" w:eastAsia="en-US" w:bidi="ar-SA"/>
      </w:rPr>
    </w:lvl>
  </w:abstractNum>
  <w:abstractNum w:abstractNumId="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4879092E"/>
    <w:multiLevelType w:val="hybridMultilevel"/>
    <w:tmpl w:val="ADF8B21E"/>
    <w:lvl w:ilvl="0" w:tplc="BEDA20EA">
      <w:numFmt w:val="bullet"/>
      <w:lvlText w:val="—"/>
      <w:lvlJc w:val="left"/>
      <w:pPr>
        <w:ind w:left="230" w:hanging="270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  <w:lang w:val="ru-RU" w:eastAsia="en-US" w:bidi="ar-SA"/>
      </w:rPr>
    </w:lvl>
    <w:lvl w:ilvl="1" w:tplc="30628F2A">
      <w:numFmt w:val="bullet"/>
      <w:lvlText w:val="•"/>
      <w:lvlJc w:val="left"/>
      <w:pPr>
        <w:ind w:left="885" w:hanging="270"/>
      </w:pPr>
      <w:rPr>
        <w:rFonts w:hint="default"/>
        <w:lang w:val="ru-RU" w:eastAsia="en-US" w:bidi="ar-SA"/>
      </w:rPr>
    </w:lvl>
    <w:lvl w:ilvl="2" w:tplc="B46C2766">
      <w:numFmt w:val="bullet"/>
      <w:lvlText w:val="•"/>
      <w:lvlJc w:val="left"/>
      <w:pPr>
        <w:ind w:left="1531" w:hanging="270"/>
      </w:pPr>
      <w:rPr>
        <w:rFonts w:hint="default"/>
        <w:lang w:val="ru-RU" w:eastAsia="en-US" w:bidi="ar-SA"/>
      </w:rPr>
    </w:lvl>
    <w:lvl w:ilvl="3" w:tplc="E0A46EFE">
      <w:numFmt w:val="bullet"/>
      <w:lvlText w:val="•"/>
      <w:lvlJc w:val="left"/>
      <w:pPr>
        <w:ind w:left="2177" w:hanging="270"/>
      </w:pPr>
      <w:rPr>
        <w:rFonts w:hint="default"/>
        <w:lang w:val="ru-RU" w:eastAsia="en-US" w:bidi="ar-SA"/>
      </w:rPr>
    </w:lvl>
    <w:lvl w:ilvl="4" w:tplc="8FC86B20">
      <w:numFmt w:val="bullet"/>
      <w:lvlText w:val="•"/>
      <w:lvlJc w:val="left"/>
      <w:pPr>
        <w:ind w:left="2822" w:hanging="270"/>
      </w:pPr>
      <w:rPr>
        <w:rFonts w:hint="default"/>
        <w:lang w:val="ru-RU" w:eastAsia="en-US" w:bidi="ar-SA"/>
      </w:rPr>
    </w:lvl>
    <w:lvl w:ilvl="5" w:tplc="2C669EB6">
      <w:numFmt w:val="bullet"/>
      <w:lvlText w:val="•"/>
      <w:lvlJc w:val="left"/>
      <w:pPr>
        <w:ind w:left="3468" w:hanging="270"/>
      </w:pPr>
      <w:rPr>
        <w:rFonts w:hint="default"/>
        <w:lang w:val="ru-RU" w:eastAsia="en-US" w:bidi="ar-SA"/>
      </w:rPr>
    </w:lvl>
    <w:lvl w:ilvl="6" w:tplc="47AA9D76">
      <w:numFmt w:val="bullet"/>
      <w:lvlText w:val="•"/>
      <w:lvlJc w:val="left"/>
      <w:pPr>
        <w:ind w:left="4114" w:hanging="270"/>
      </w:pPr>
      <w:rPr>
        <w:rFonts w:hint="default"/>
        <w:lang w:val="ru-RU" w:eastAsia="en-US" w:bidi="ar-SA"/>
      </w:rPr>
    </w:lvl>
    <w:lvl w:ilvl="7" w:tplc="3D646FFC">
      <w:numFmt w:val="bullet"/>
      <w:lvlText w:val="•"/>
      <w:lvlJc w:val="left"/>
      <w:pPr>
        <w:ind w:left="4759" w:hanging="270"/>
      </w:pPr>
      <w:rPr>
        <w:rFonts w:hint="default"/>
        <w:lang w:val="ru-RU" w:eastAsia="en-US" w:bidi="ar-SA"/>
      </w:rPr>
    </w:lvl>
    <w:lvl w:ilvl="8" w:tplc="80F82A64">
      <w:numFmt w:val="bullet"/>
      <w:lvlText w:val="•"/>
      <w:lvlJc w:val="left"/>
      <w:pPr>
        <w:ind w:left="5405" w:hanging="270"/>
      </w:pPr>
      <w:rPr>
        <w:rFonts w:hint="default"/>
        <w:lang w:val="ru-RU" w:eastAsia="en-US" w:bidi="ar-SA"/>
      </w:rPr>
    </w:lvl>
  </w:abstractNum>
  <w:abstractNum w:abstractNumId="5">
    <w:nsid w:val="48D843BE"/>
    <w:multiLevelType w:val="multilevel"/>
    <w:tmpl w:val="38C6504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52F2D5D"/>
    <w:multiLevelType w:val="hybridMultilevel"/>
    <w:tmpl w:val="1DA6EED8"/>
    <w:lvl w:ilvl="0" w:tplc="7D70B33A">
      <w:numFmt w:val="bullet"/>
      <w:lvlText w:val="—"/>
      <w:lvlJc w:val="left"/>
      <w:pPr>
        <w:ind w:left="116" w:hanging="270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  <w:lang w:val="ru-RU" w:eastAsia="en-US" w:bidi="ar-SA"/>
      </w:rPr>
    </w:lvl>
    <w:lvl w:ilvl="1" w:tplc="6972C71E">
      <w:numFmt w:val="bullet"/>
      <w:lvlText w:val=""/>
      <w:lvlJc w:val="left"/>
      <w:pPr>
        <w:ind w:left="788" w:hanging="161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64768172">
      <w:numFmt w:val="bullet"/>
      <w:lvlText w:val="•"/>
      <w:lvlJc w:val="left"/>
      <w:pPr>
        <w:ind w:left="1437" w:hanging="161"/>
      </w:pPr>
      <w:rPr>
        <w:rFonts w:hint="default"/>
        <w:lang w:val="ru-RU" w:eastAsia="en-US" w:bidi="ar-SA"/>
      </w:rPr>
    </w:lvl>
    <w:lvl w:ilvl="3" w:tplc="8AFC8260">
      <w:numFmt w:val="bullet"/>
      <w:lvlText w:val="•"/>
      <w:lvlJc w:val="left"/>
      <w:pPr>
        <w:ind w:left="2094" w:hanging="161"/>
      </w:pPr>
      <w:rPr>
        <w:rFonts w:hint="default"/>
        <w:lang w:val="ru-RU" w:eastAsia="en-US" w:bidi="ar-SA"/>
      </w:rPr>
    </w:lvl>
    <w:lvl w:ilvl="4" w:tplc="44AA9904">
      <w:numFmt w:val="bullet"/>
      <w:lvlText w:val="•"/>
      <w:lvlJc w:val="left"/>
      <w:pPr>
        <w:ind w:left="2752" w:hanging="161"/>
      </w:pPr>
      <w:rPr>
        <w:rFonts w:hint="default"/>
        <w:lang w:val="ru-RU" w:eastAsia="en-US" w:bidi="ar-SA"/>
      </w:rPr>
    </w:lvl>
    <w:lvl w:ilvl="5" w:tplc="B99074AA">
      <w:numFmt w:val="bullet"/>
      <w:lvlText w:val="•"/>
      <w:lvlJc w:val="left"/>
      <w:pPr>
        <w:ind w:left="3409" w:hanging="161"/>
      </w:pPr>
      <w:rPr>
        <w:rFonts w:hint="default"/>
        <w:lang w:val="ru-RU" w:eastAsia="en-US" w:bidi="ar-SA"/>
      </w:rPr>
    </w:lvl>
    <w:lvl w:ilvl="6" w:tplc="FDAE8D2A">
      <w:numFmt w:val="bullet"/>
      <w:lvlText w:val="•"/>
      <w:lvlJc w:val="left"/>
      <w:pPr>
        <w:ind w:left="4067" w:hanging="161"/>
      </w:pPr>
      <w:rPr>
        <w:rFonts w:hint="default"/>
        <w:lang w:val="ru-RU" w:eastAsia="en-US" w:bidi="ar-SA"/>
      </w:rPr>
    </w:lvl>
    <w:lvl w:ilvl="7" w:tplc="15BC4CE4">
      <w:numFmt w:val="bullet"/>
      <w:lvlText w:val="•"/>
      <w:lvlJc w:val="left"/>
      <w:pPr>
        <w:ind w:left="4724" w:hanging="161"/>
      </w:pPr>
      <w:rPr>
        <w:rFonts w:hint="default"/>
        <w:lang w:val="ru-RU" w:eastAsia="en-US" w:bidi="ar-SA"/>
      </w:rPr>
    </w:lvl>
    <w:lvl w:ilvl="8" w:tplc="5A64404A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E54FAD"/>
    <w:multiLevelType w:val="hybridMultilevel"/>
    <w:tmpl w:val="C48A8386"/>
    <w:lvl w:ilvl="0" w:tplc="13120BE4">
      <w:start w:val="1"/>
      <w:numFmt w:val="decimal"/>
      <w:lvlText w:val="%1."/>
      <w:lvlJc w:val="left"/>
      <w:pPr>
        <w:ind w:left="116" w:hanging="262"/>
      </w:pPr>
      <w:rPr>
        <w:rFonts w:ascii="Georgia" w:eastAsia="Georgia" w:hAnsi="Georgia" w:cs="Georgia" w:hint="default"/>
        <w:color w:val="231F20"/>
        <w:spacing w:val="-13"/>
        <w:w w:val="104"/>
        <w:sz w:val="21"/>
        <w:szCs w:val="21"/>
        <w:lang w:val="ru-RU" w:eastAsia="en-US" w:bidi="ar-SA"/>
      </w:rPr>
    </w:lvl>
    <w:lvl w:ilvl="1" w:tplc="82AED62C">
      <w:numFmt w:val="bullet"/>
      <w:lvlText w:val=""/>
      <w:lvlJc w:val="left"/>
      <w:pPr>
        <w:ind w:left="230" w:hanging="206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1400A24C">
      <w:numFmt w:val="bullet"/>
      <w:lvlText w:val="•"/>
      <w:lvlJc w:val="left"/>
      <w:pPr>
        <w:ind w:left="957" w:hanging="206"/>
      </w:pPr>
      <w:rPr>
        <w:rFonts w:hint="default"/>
        <w:lang w:val="ru-RU" w:eastAsia="en-US" w:bidi="ar-SA"/>
      </w:rPr>
    </w:lvl>
    <w:lvl w:ilvl="3" w:tplc="EC06314E">
      <w:numFmt w:val="bullet"/>
      <w:lvlText w:val="•"/>
      <w:lvlJc w:val="left"/>
      <w:pPr>
        <w:ind w:left="1674" w:hanging="206"/>
      </w:pPr>
      <w:rPr>
        <w:rFonts w:hint="default"/>
        <w:lang w:val="ru-RU" w:eastAsia="en-US" w:bidi="ar-SA"/>
      </w:rPr>
    </w:lvl>
    <w:lvl w:ilvl="4" w:tplc="D2AE0210">
      <w:numFmt w:val="bullet"/>
      <w:lvlText w:val="•"/>
      <w:lvlJc w:val="left"/>
      <w:pPr>
        <w:ind w:left="2392" w:hanging="206"/>
      </w:pPr>
      <w:rPr>
        <w:rFonts w:hint="default"/>
        <w:lang w:val="ru-RU" w:eastAsia="en-US" w:bidi="ar-SA"/>
      </w:rPr>
    </w:lvl>
    <w:lvl w:ilvl="5" w:tplc="852EC902">
      <w:numFmt w:val="bullet"/>
      <w:lvlText w:val="•"/>
      <w:lvlJc w:val="left"/>
      <w:pPr>
        <w:ind w:left="3109" w:hanging="206"/>
      </w:pPr>
      <w:rPr>
        <w:rFonts w:hint="default"/>
        <w:lang w:val="ru-RU" w:eastAsia="en-US" w:bidi="ar-SA"/>
      </w:rPr>
    </w:lvl>
    <w:lvl w:ilvl="6" w:tplc="0DACD23E">
      <w:numFmt w:val="bullet"/>
      <w:lvlText w:val="•"/>
      <w:lvlJc w:val="left"/>
      <w:pPr>
        <w:ind w:left="3827" w:hanging="206"/>
      </w:pPr>
      <w:rPr>
        <w:rFonts w:hint="default"/>
        <w:lang w:val="ru-RU" w:eastAsia="en-US" w:bidi="ar-SA"/>
      </w:rPr>
    </w:lvl>
    <w:lvl w:ilvl="7" w:tplc="31889250">
      <w:numFmt w:val="bullet"/>
      <w:lvlText w:val="•"/>
      <w:lvlJc w:val="left"/>
      <w:pPr>
        <w:ind w:left="4544" w:hanging="206"/>
      </w:pPr>
      <w:rPr>
        <w:rFonts w:hint="default"/>
        <w:lang w:val="ru-RU" w:eastAsia="en-US" w:bidi="ar-SA"/>
      </w:rPr>
    </w:lvl>
    <w:lvl w:ilvl="8" w:tplc="6ECE568C"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8F453B"/>
    <w:multiLevelType w:val="hybridMultilevel"/>
    <w:tmpl w:val="7010986A"/>
    <w:lvl w:ilvl="0" w:tplc="8E34DC80">
      <w:numFmt w:val="bullet"/>
      <w:lvlText w:val="о"/>
      <w:lvlJc w:val="left"/>
      <w:pPr>
        <w:ind w:left="230" w:hanging="163"/>
      </w:pPr>
      <w:rPr>
        <w:rFonts w:ascii="Georgia" w:eastAsia="Georgia" w:hAnsi="Georgia" w:cs="Georgia" w:hint="default"/>
        <w:i/>
        <w:color w:val="231F20"/>
        <w:w w:val="99"/>
        <w:sz w:val="21"/>
        <w:szCs w:val="21"/>
        <w:lang w:val="ru-RU" w:eastAsia="en-US" w:bidi="ar-SA"/>
      </w:rPr>
    </w:lvl>
    <w:lvl w:ilvl="1" w:tplc="A150FC40">
      <w:numFmt w:val="bullet"/>
      <w:lvlText w:val=""/>
      <w:lvlJc w:val="left"/>
      <w:pPr>
        <w:ind w:left="790" w:hanging="164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2" w:tplc="B11AC256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3" w:tplc="D3B6AD5A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4" w:tplc="E466C9CA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5" w:tplc="E4B0BFF6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6" w:tplc="EE7237E2">
      <w:numFmt w:val="bullet"/>
      <w:lvlText w:val="•"/>
      <w:lvlJc w:val="left"/>
      <w:pPr>
        <w:ind w:left="4076" w:hanging="164"/>
      </w:pPr>
      <w:rPr>
        <w:rFonts w:hint="default"/>
        <w:lang w:val="ru-RU" w:eastAsia="en-US" w:bidi="ar-SA"/>
      </w:rPr>
    </w:lvl>
    <w:lvl w:ilvl="7" w:tplc="4FA4DB5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8" w:tplc="A65A7D54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5DBB"/>
    <w:rsid w:val="00002416"/>
    <w:rsid w:val="00024E69"/>
    <w:rsid w:val="00034968"/>
    <w:rsid w:val="00077FC1"/>
    <w:rsid w:val="000E40B1"/>
    <w:rsid w:val="00171E3C"/>
    <w:rsid w:val="001E0CB7"/>
    <w:rsid w:val="001F4DCC"/>
    <w:rsid w:val="00213D07"/>
    <w:rsid w:val="00221630"/>
    <w:rsid w:val="002649BA"/>
    <w:rsid w:val="002C26C5"/>
    <w:rsid w:val="002D766D"/>
    <w:rsid w:val="002E51BF"/>
    <w:rsid w:val="00315168"/>
    <w:rsid w:val="00385AB7"/>
    <w:rsid w:val="00391934"/>
    <w:rsid w:val="00395ADA"/>
    <w:rsid w:val="0039743D"/>
    <w:rsid w:val="003D6FF1"/>
    <w:rsid w:val="004D7EE6"/>
    <w:rsid w:val="00507186"/>
    <w:rsid w:val="005121C3"/>
    <w:rsid w:val="00524CA9"/>
    <w:rsid w:val="00534957"/>
    <w:rsid w:val="0056180F"/>
    <w:rsid w:val="005F57B5"/>
    <w:rsid w:val="00625C39"/>
    <w:rsid w:val="0067075D"/>
    <w:rsid w:val="006B503C"/>
    <w:rsid w:val="006E76E0"/>
    <w:rsid w:val="00735ED4"/>
    <w:rsid w:val="007435EA"/>
    <w:rsid w:val="00767605"/>
    <w:rsid w:val="00797C86"/>
    <w:rsid w:val="007C1098"/>
    <w:rsid w:val="007C77C4"/>
    <w:rsid w:val="007D5644"/>
    <w:rsid w:val="00844EC8"/>
    <w:rsid w:val="00855DBB"/>
    <w:rsid w:val="008C4A37"/>
    <w:rsid w:val="00902C92"/>
    <w:rsid w:val="00980817"/>
    <w:rsid w:val="009B4210"/>
    <w:rsid w:val="009D51A1"/>
    <w:rsid w:val="00A0089D"/>
    <w:rsid w:val="00A27794"/>
    <w:rsid w:val="00A46D6C"/>
    <w:rsid w:val="00A546AE"/>
    <w:rsid w:val="00A54D07"/>
    <w:rsid w:val="00A54E4F"/>
    <w:rsid w:val="00A57A44"/>
    <w:rsid w:val="00A66CC5"/>
    <w:rsid w:val="00A67AC6"/>
    <w:rsid w:val="00AD0A94"/>
    <w:rsid w:val="00AD4C41"/>
    <w:rsid w:val="00B107E5"/>
    <w:rsid w:val="00B52C3E"/>
    <w:rsid w:val="00B71C5C"/>
    <w:rsid w:val="00BF790D"/>
    <w:rsid w:val="00C31271"/>
    <w:rsid w:val="00D15167"/>
    <w:rsid w:val="00D6155C"/>
    <w:rsid w:val="00DC1287"/>
    <w:rsid w:val="00E20CBE"/>
    <w:rsid w:val="00E64F06"/>
    <w:rsid w:val="00E65E1C"/>
    <w:rsid w:val="00E81E83"/>
    <w:rsid w:val="00EB2C82"/>
    <w:rsid w:val="00EC46D3"/>
    <w:rsid w:val="00F41003"/>
    <w:rsid w:val="00F6230D"/>
    <w:rsid w:val="00FD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1"/>
  </w:style>
  <w:style w:type="paragraph" w:styleId="4">
    <w:name w:val="heading 4"/>
    <w:basedOn w:val="a"/>
    <w:next w:val="a"/>
    <w:link w:val="40"/>
    <w:uiPriority w:val="9"/>
    <w:unhideWhenUsed/>
    <w:qFormat/>
    <w:rsid w:val="00213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77FC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077FC1"/>
  </w:style>
  <w:style w:type="paragraph" w:customStyle="1" w:styleId="TableParagraph">
    <w:name w:val="Table Paragraph"/>
    <w:basedOn w:val="a"/>
    <w:uiPriority w:val="1"/>
    <w:qFormat/>
    <w:rsid w:val="00534957"/>
    <w:pPr>
      <w:widowControl w:val="0"/>
      <w:autoSpaceDE w:val="0"/>
      <w:autoSpaceDN w:val="0"/>
      <w:spacing w:after="0" w:line="240" w:lineRule="auto"/>
      <w:ind w:left="115"/>
    </w:pPr>
    <w:rPr>
      <w:rFonts w:ascii="Georgia" w:eastAsia="Georgia" w:hAnsi="Georgia" w:cs="Georgia"/>
    </w:rPr>
  </w:style>
  <w:style w:type="character" w:customStyle="1" w:styleId="40">
    <w:name w:val="Заголовок 4 Знак"/>
    <w:basedOn w:val="a0"/>
    <w:link w:val="4"/>
    <w:uiPriority w:val="9"/>
    <w:rsid w:val="00213D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B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77FC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077FC1"/>
  </w:style>
  <w:style w:type="paragraph" w:customStyle="1" w:styleId="TableParagraph">
    <w:name w:val="Table Paragraph"/>
    <w:basedOn w:val="a"/>
    <w:uiPriority w:val="1"/>
    <w:qFormat/>
    <w:rsid w:val="00534957"/>
    <w:pPr>
      <w:widowControl w:val="0"/>
      <w:autoSpaceDE w:val="0"/>
      <w:autoSpaceDN w:val="0"/>
      <w:spacing w:after="0" w:line="240" w:lineRule="auto"/>
      <w:ind w:left="115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37</cp:revision>
  <cp:lastPrinted>2022-11-02T06:37:00Z</cp:lastPrinted>
  <dcterms:created xsi:type="dcterms:W3CDTF">2020-06-12T13:16:00Z</dcterms:created>
  <dcterms:modified xsi:type="dcterms:W3CDTF">2024-03-05T06:50:00Z</dcterms:modified>
</cp:coreProperties>
</file>